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3DD" w:rsidRDefault="008D03DD" w:rsidP="008D03DD">
      <w:pPr>
        <w:jc w:val="center"/>
      </w:pPr>
      <w:r>
        <w:t xml:space="preserve">МУНИЦИПАЛЬНОЕ БЮДЖЕТНОЕ УЧРЕЖДЕНИЕ </w:t>
      </w:r>
    </w:p>
    <w:p w:rsidR="008D03DD" w:rsidRDefault="008D03DD" w:rsidP="008D03DD">
      <w:pPr>
        <w:jc w:val="center"/>
      </w:pPr>
      <w:r>
        <w:t xml:space="preserve">ДОПОЛНИТЕЛЬНОГО ОБРАЗОВАНИЯ </w:t>
      </w:r>
    </w:p>
    <w:p w:rsidR="008D03DD" w:rsidRDefault="008D03DD" w:rsidP="008D03DD">
      <w:pPr>
        <w:jc w:val="center"/>
      </w:pPr>
      <w:r>
        <w:t xml:space="preserve">«ДЕТСКАЯ ХУДОЖЕСТВЕННАЯ ШКОЛА им. М.К.ТЕНИШЕВОЙ» </w:t>
      </w:r>
    </w:p>
    <w:p w:rsidR="008D03DD" w:rsidRDefault="008D03DD" w:rsidP="008D03DD">
      <w:pPr>
        <w:jc w:val="center"/>
      </w:pPr>
      <w:r>
        <w:t>ГОРОДА СМОЛЕНСКА</w:t>
      </w:r>
    </w:p>
    <w:p w:rsidR="008D03DD" w:rsidRDefault="008D03DD" w:rsidP="008D03DD">
      <w:pPr>
        <w:pBdr>
          <w:bottom w:val="single" w:sz="4" w:space="10" w:color="000000"/>
        </w:pBdr>
        <w:ind w:firstLine="709"/>
        <w:rPr>
          <w:sz w:val="28"/>
          <w:szCs w:val="28"/>
        </w:rPr>
      </w:pPr>
    </w:p>
    <w:p w:rsidR="008D03DD" w:rsidRDefault="008D03DD" w:rsidP="008D03DD">
      <w:pPr>
        <w:pBdr>
          <w:bottom w:val="single" w:sz="4" w:space="10" w:color="000000"/>
        </w:pBdr>
        <w:ind w:firstLine="709"/>
        <w:rPr>
          <w:sz w:val="28"/>
          <w:szCs w:val="28"/>
        </w:rPr>
      </w:pPr>
    </w:p>
    <w:p w:rsidR="008D03DD" w:rsidRDefault="008D03DD" w:rsidP="008D03DD">
      <w:pPr>
        <w:pBdr>
          <w:bottom w:val="single" w:sz="4" w:space="10" w:color="000000"/>
        </w:pBd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8D03DD" w:rsidRDefault="008D03DD" w:rsidP="008D03DD">
      <w:pPr>
        <w:pBdr>
          <w:bottom w:val="single" w:sz="4" w:space="10" w:color="000000"/>
        </w:pBd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МБУДО</w:t>
      </w:r>
    </w:p>
    <w:p w:rsidR="008D03DD" w:rsidRDefault="008D03DD" w:rsidP="008D03DD">
      <w:pPr>
        <w:pBdr>
          <w:bottom w:val="single" w:sz="4" w:space="10" w:color="000000"/>
        </w:pBd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«ДХШ им. М.К. Тенишевой» </w:t>
      </w:r>
    </w:p>
    <w:p w:rsidR="008D03DD" w:rsidRDefault="008D03DD" w:rsidP="008D03DD">
      <w:pPr>
        <w:pBdr>
          <w:bottom w:val="single" w:sz="4" w:space="10" w:color="000000"/>
        </w:pBd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города Смоленска</w:t>
      </w:r>
    </w:p>
    <w:p w:rsidR="008D03DD" w:rsidRDefault="008D03DD" w:rsidP="008D03DD">
      <w:pPr>
        <w:pBdr>
          <w:bottom w:val="single" w:sz="4" w:space="10" w:color="000000"/>
        </w:pBd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 А.Д. </w:t>
      </w:r>
      <w:proofErr w:type="spellStart"/>
      <w:r>
        <w:rPr>
          <w:sz w:val="28"/>
          <w:szCs w:val="28"/>
        </w:rPr>
        <w:t>Щёчкин</w:t>
      </w:r>
      <w:proofErr w:type="spellEnd"/>
    </w:p>
    <w:p w:rsidR="008D03DD" w:rsidRPr="00B622EF" w:rsidRDefault="009A3361" w:rsidP="008D03DD">
      <w:pPr>
        <w:pBdr>
          <w:bottom w:val="single" w:sz="4" w:space="10" w:color="000000"/>
        </w:pBd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«____» ________ 2022</w:t>
      </w:r>
      <w:r w:rsidR="008D03DD">
        <w:rPr>
          <w:sz w:val="28"/>
          <w:szCs w:val="28"/>
        </w:rPr>
        <w:t xml:space="preserve"> г.</w:t>
      </w:r>
    </w:p>
    <w:p w:rsidR="008D03DD" w:rsidRPr="00B622EF" w:rsidRDefault="008D03DD" w:rsidP="008D03DD">
      <w:pPr>
        <w:pBdr>
          <w:bottom w:val="single" w:sz="4" w:space="10" w:color="000000"/>
        </w:pBdr>
        <w:ind w:firstLine="709"/>
        <w:jc w:val="right"/>
        <w:rPr>
          <w:sz w:val="28"/>
          <w:szCs w:val="28"/>
        </w:rPr>
      </w:pPr>
    </w:p>
    <w:p w:rsidR="008D03DD" w:rsidRDefault="008D03DD" w:rsidP="008D03DD">
      <w:pPr>
        <w:pBdr>
          <w:bottom w:val="single" w:sz="4" w:space="10" w:color="000000"/>
        </w:pBdr>
        <w:ind w:firstLine="709"/>
        <w:rPr>
          <w:sz w:val="28"/>
          <w:szCs w:val="28"/>
        </w:rPr>
      </w:pPr>
    </w:p>
    <w:p w:rsidR="008D03DD" w:rsidRDefault="008D03DD" w:rsidP="008D03DD">
      <w:pPr>
        <w:pBdr>
          <w:bottom w:val="single" w:sz="4" w:space="10" w:color="000000"/>
        </w:pBdr>
        <w:ind w:firstLine="709"/>
        <w:rPr>
          <w:sz w:val="28"/>
          <w:szCs w:val="28"/>
        </w:rPr>
      </w:pPr>
    </w:p>
    <w:p w:rsidR="008D03DD" w:rsidRDefault="008D03DD" w:rsidP="008D03DD">
      <w:pPr>
        <w:pBdr>
          <w:bottom w:val="single" w:sz="4" w:space="10" w:color="000000"/>
        </w:pBdr>
        <w:ind w:firstLine="709"/>
        <w:rPr>
          <w:sz w:val="28"/>
          <w:szCs w:val="28"/>
        </w:rPr>
      </w:pPr>
    </w:p>
    <w:p w:rsidR="008D03DD" w:rsidRDefault="008D03DD" w:rsidP="008D03DD">
      <w:pPr>
        <w:pBdr>
          <w:bottom w:val="single" w:sz="4" w:space="10" w:color="000000"/>
        </w:pBdr>
        <w:ind w:firstLine="709"/>
        <w:rPr>
          <w:sz w:val="28"/>
          <w:szCs w:val="28"/>
        </w:rPr>
      </w:pPr>
    </w:p>
    <w:p w:rsidR="008D03DD" w:rsidRDefault="008D03DD" w:rsidP="008D03DD">
      <w:pPr>
        <w:pBdr>
          <w:bottom w:val="single" w:sz="4" w:space="10" w:color="000000"/>
        </w:pBdr>
        <w:ind w:firstLine="709"/>
        <w:rPr>
          <w:sz w:val="28"/>
          <w:szCs w:val="28"/>
        </w:rPr>
      </w:pPr>
    </w:p>
    <w:p w:rsidR="008D03DD" w:rsidRDefault="008D03DD" w:rsidP="008D03DD">
      <w:pPr>
        <w:pBdr>
          <w:bottom w:val="single" w:sz="4" w:space="10" w:color="000000"/>
        </w:pBdr>
        <w:ind w:firstLine="709"/>
        <w:jc w:val="center"/>
        <w:rPr>
          <w:sz w:val="28"/>
          <w:szCs w:val="28"/>
        </w:rPr>
      </w:pPr>
    </w:p>
    <w:p w:rsidR="008D03DD" w:rsidRDefault="008D03DD" w:rsidP="008D03DD">
      <w:pPr>
        <w:pBdr>
          <w:bottom w:val="single" w:sz="4" w:space="10" w:color="000000"/>
        </w:pBdr>
        <w:jc w:val="center"/>
        <w:rPr>
          <w:b/>
          <w:sz w:val="28"/>
          <w:szCs w:val="28"/>
        </w:rPr>
      </w:pPr>
      <w:r w:rsidRPr="005E28E7">
        <w:rPr>
          <w:b/>
          <w:sz w:val="28"/>
          <w:szCs w:val="28"/>
        </w:rPr>
        <w:t>ПРОГРАММА УЧЕБНОГО ПРЕДМЕТА</w:t>
      </w:r>
    </w:p>
    <w:p w:rsidR="00AB48BB" w:rsidRDefault="00F00D19" w:rsidP="008D03DD">
      <w:pPr>
        <w:pBdr>
          <w:bottom w:val="single" w:sz="4" w:space="10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углубленное</w:t>
      </w:r>
      <w:r w:rsidR="00AB48BB">
        <w:rPr>
          <w:b/>
          <w:sz w:val="28"/>
          <w:szCs w:val="28"/>
        </w:rPr>
        <w:t xml:space="preserve"> изучение отдельных дисциплин</w:t>
      </w:r>
    </w:p>
    <w:p w:rsidR="008D03DD" w:rsidRDefault="008D03DD" w:rsidP="008D03DD">
      <w:pPr>
        <w:pBdr>
          <w:bottom w:val="single" w:sz="4" w:space="10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35D9B">
        <w:rPr>
          <w:b/>
          <w:sz w:val="28"/>
          <w:szCs w:val="28"/>
        </w:rPr>
        <w:t>Рисунок</w:t>
      </w:r>
      <w:r w:rsidR="00BF3B5E">
        <w:rPr>
          <w:b/>
          <w:sz w:val="28"/>
          <w:szCs w:val="28"/>
        </w:rPr>
        <w:t xml:space="preserve"> мягкими материалами</w:t>
      </w:r>
      <w:r>
        <w:rPr>
          <w:b/>
          <w:sz w:val="28"/>
          <w:szCs w:val="28"/>
        </w:rPr>
        <w:t>»</w:t>
      </w:r>
    </w:p>
    <w:p w:rsidR="001715BC" w:rsidRDefault="001715BC" w:rsidP="008D03DD">
      <w:pPr>
        <w:pBdr>
          <w:bottom w:val="single" w:sz="4" w:space="10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«Живопись»</w:t>
      </w:r>
    </w:p>
    <w:p w:rsidR="001D3B53" w:rsidRPr="005E28E7" w:rsidRDefault="009A3361" w:rsidP="008D03DD">
      <w:pPr>
        <w:pBdr>
          <w:bottom w:val="single" w:sz="4" w:space="10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D3B53">
        <w:rPr>
          <w:b/>
          <w:sz w:val="28"/>
          <w:szCs w:val="28"/>
        </w:rPr>
        <w:t xml:space="preserve"> класс</w:t>
      </w:r>
    </w:p>
    <w:p w:rsidR="008D03DD" w:rsidRDefault="008D03DD" w:rsidP="008D03DD">
      <w:pPr>
        <w:jc w:val="center"/>
        <w:rPr>
          <w:i/>
          <w:sz w:val="28"/>
          <w:szCs w:val="28"/>
        </w:rPr>
      </w:pPr>
    </w:p>
    <w:p w:rsidR="008D03DD" w:rsidRDefault="008D03DD" w:rsidP="008D03DD">
      <w:pPr>
        <w:jc w:val="center"/>
        <w:rPr>
          <w:i/>
          <w:sz w:val="28"/>
          <w:szCs w:val="28"/>
        </w:rPr>
      </w:pPr>
    </w:p>
    <w:p w:rsidR="008D03DD" w:rsidRDefault="008D03DD" w:rsidP="008D03DD">
      <w:pPr>
        <w:jc w:val="center"/>
        <w:rPr>
          <w:i/>
          <w:sz w:val="28"/>
          <w:szCs w:val="28"/>
        </w:rPr>
      </w:pPr>
    </w:p>
    <w:p w:rsidR="008D03DD" w:rsidRDefault="008D03DD" w:rsidP="008D03DD">
      <w:pPr>
        <w:jc w:val="center"/>
        <w:rPr>
          <w:i/>
          <w:sz w:val="28"/>
          <w:szCs w:val="28"/>
        </w:rPr>
      </w:pPr>
    </w:p>
    <w:p w:rsidR="008D03DD" w:rsidRDefault="008D03DD" w:rsidP="008D03DD">
      <w:pPr>
        <w:jc w:val="center"/>
        <w:rPr>
          <w:i/>
          <w:sz w:val="28"/>
          <w:szCs w:val="28"/>
        </w:rPr>
      </w:pPr>
    </w:p>
    <w:p w:rsidR="008D03DD" w:rsidRDefault="008D03DD" w:rsidP="008D03DD">
      <w:pPr>
        <w:jc w:val="center"/>
        <w:rPr>
          <w:i/>
          <w:sz w:val="28"/>
          <w:szCs w:val="28"/>
        </w:rPr>
      </w:pPr>
    </w:p>
    <w:p w:rsidR="008D03DD" w:rsidRDefault="008D03DD" w:rsidP="008D03DD">
      <w:pPr>
        <w:jc w:val="center"/>
        <w:rPr>
          <w:i/>
          <w:sz w:val="28"/>
          <w:szCs w:val="28"/>
        </w:rPr>
      </w:pPr>
    </w:p>
    <w:p w:rsidR="008D03DD" w:rsidRDefault="008D03DD" w:rsidP="008D03DD">
      <w:pPr>
        <w:jc w:val="center"/>
        <w:rPr>
          <w:i/>
          <w:sz w:val="28"/>
          <w:szCs w:val="28"/>
        </w:rPr>
      </w:pPr>
    </w:p>
    <w:p w:rsidR="008D03DD" w:rsidRDefault="008D03DD" w:rsidP="008D03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преподаватель </w:t>
      </w:r>
    </w:p>
    <w:p w:rsidR="008D03DD" w:rsidRPr="00152FF8" w:rsidRDefault="008D03DD" w:rsidP="008D03DD">
      <w:pPr>
        <w:jc w:val="right"/>
        <w:rPr>
          <w:sz w:val="28"/>
          <w:szCs w:val="28"/>
        </w:rPr>
      </w:pPr>
      <w:r>
        <w:rPr>
          <w:sz w:val="28"/>
          <w:szCs w:val="28"/>
        </w:rPr>
        <w:t>Болотина Л.Н.</w:t>
      </w:r>
    </w:p>
    <w:p w:rsidR="008D03DD" w:rsidRDefault="008D03DD" w:rsidP="008D03DD">
      <w:pPr>
        <w:jc w:val="center"/>
        <w:rPr>
          <w:i/>
          <w:sz w:val="28"/>
          <w:szCs w:val="28"/>
        </w:rPr>
      </w:pPr>
    </w:p>
    <w:p w:rsidR="008D03DD" w:rsidRDefault="008D03DD" w:rsidP="008D03DD">
      <w:pPr>
        <w:jc w:val="center"/>
        <w:rPr>
          <w:i/>
          <w:sz w:val="28"/>
          <w:szCs w:val="28"/>
        </w:rPr>
      </w:pPr>
    </w:p>
    <w:p w:rsidR="008D03DD" w:rsidRDefault="008D03DD" w:rsidP="008D03DD">
      <w:pPr>
        <w:jc w:val="center"/>
        <w:rPr>
          <w:i/>
          <w:sz w:val="28"/>
          <w:szCs w:val="28"/>
        </w:rPr>
      </w:pPr>
    </w:p>
    <w:p w:rsidR="008D03DD" w:rsidRDefault="008D03DD" w:rsidP="008D03DD">
      <w:pPr>
        <w:jc w:val="center"/>
        <w:rPr>
          <w:i/>
          <w:sz w:val="28"/>
          <w:szCs w:val="28"/>
        </w:rPr>
      </w:pPr>
    </w:p>
    <w:p w:rsidR="008D03DD" w:rsidRDefault="008D03DD" w:rsidP="008D03DD">
      <w:pPr>
        <w:jc w:val="center"/>
        <w:rPr>
          <w:i/>
          <w:sz w:val="28"/>
          <w:szCs w:val="28"/>
        </w:rPr>
      </w:pPr>
    </w:p>
    <w:p w:rsidR="008D03DD" w:rsidRDefault="008D03DD" w:rsidP="008D03DD">
      <w:pPr>
        <w:jc w:val="center"/>
        <w:rPr>
          <w:i/>
          <w:sz w:val="28"/>
          <w:szCs w:val="28"/>
        </w:rPr>
      </w:pPr>
    </w:p>
    <w:p w:rsidR="008D03DD" w:rsidRDefault="008D03DD" w:rsidP="00B13827">
      <w:pPr>
        <w:rPr>
          <w:i/>
          <w:sz w:val="28"/>
          <w:szCs w:val="28"/>
        </w:rPr>
      </w:pPr>
    </w:p>
    <w:p w:rsidR="008D03DD" w:rsidRDefault="008D03DD" w:rsidP="008D03DD">
      <w:pPr>
        <w:jc w:val="center"/>
        <w:rPr>
          <w:i/>
          <w:sz w:val="28"/>
          <w:szCs w:val="28"/>
        </w:rPr>
      </w:pPr>
    </w:p>
    <w:p w:rsidR="008D03DD" w:rsidRPr="00152FF8" w:rsidRDefault="008D03DD" w:rsidP="008D03DD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Смоленск</w:t>
      </w:r>
    </w:p>
    <w:p w:rsidR="008D03DD" w:rsidRDefault="009A3361" w:rsidP="008D03DD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11638D" w:rsidRDefault="0011638D" w:rsidP="008D03DD">
      <w:pPr>
        <w:jc w:val="center"/>
        <w:rPr>
          <w:sz w:val="28"/>
          <w:szCs w:val="28"/>
        </w:rPr>
      </w:pPr>
    </w:p>
    <w:p w:rsidR="009F10A0" w:rsidRDefault="009F10A0" w:rsidP="008D03DD">
      <w:pPr>
        <w:ind w:right="-365"/>
        <w:jc w:val="both"/>
        <w:rPr>
          <w:b/>
          <w:sz w:val="28"/>
          <w:szCs w:val="28"/>
        </w:rPr>
      </w:pPr>
    </w:p>
    <w:p w:rsidR="008D03DD" w:rsidRDefault="008D03DD" w:rsidP="008D03DD">
      <w:pPr>
        <w:ind w:right="-365"/>
        <w:jc w:val="both"/>
        <w:rPr>
          <w:b/>
          <w:sz w:val="28"/>
          <w:szCs w:val="28"/>
        </w:rPr>
      </w:pPr>
      <w:r w:rsidRPr="003B25D6">
        <w:rPr>
          <w:b/>
          <w:sz w:val="28"/>
          <w:szCs w:val="28"/>
        </w:rPr>
        <w:lastRenderedPageBreak/>
        <w:t>СОДЕРЖАНИЕ</w:t>
      </w:r>
    </w:p>
    <w:p w:rsidR="00AF070F" w:rsidRDefault="00AF070F" w:rsidP="008D03DD">
      <w:pPr>
        <w:ind w:right="-365"/>
        <w:jc w:val="both"/>
        <w:rPr>
          <w:b/>
          <w:sz w:val="28"/>
          <w:szCs w:val="28"/>
        </w:rPr>
      </w:pPr>
    </w:p>
    <w:p w:rsidR="00AF070F" w:rsidRDefault="00AF070F" w:rsidP="00AF070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Пояснительная записка </w:t>
      </w:r>
    </w:p>
    <w:p w:rsidR="00AF070F" w:rsidRPr="00AF070F" w:rsidRDefault="00AF070F" w:rsidP="00AF070F">
      <w:pPr>
        <w:pStyle w:val="Default"/>
        <w:rPr>
          <w:sz w:val="28"/>
          <w:szCs w:val="28"/>
        </w:rPr>
      </w:pPr>
      <w:r w:rsidRPr="00AF070F">
        <w:rPr>
          <w:i/>
          <w:iCs/>
          <w:sz w:val="28"/>
          <w:szCs w:val="28"/>
        </w:rPr>
        <w:t xml:space="preserve">- </w:t>
      </w:r>
      <w:r w:rsidRPr="00AF070F">
        <w:rPr>
          <w:iCs/>
          <w:sz w:val="28"/>
          <w:szCs w:val="28"/>
        </w:rPr>
        <w:t xml:space="preserve">Характеристика учебного предмета, его место и роль в образовательном процессе; </w:t>
      </w:r>
    </w:p>
    <w:p w:rsidR="00AF070F" w:rsidRPr="00AF070F" w:rsidRDefault="00AF070F" w:rsidP="00AF070F">
      <w:pPr>
        <w:pStyle w:val="Default"/>
        <w:rPr>
          <w:sz w:val="28"/>
          <w:szCs w:val="28"/>
        </w:rPr>
      </w:pPr>
      <w:r w:rsidRPr="00AF070F">
        <w:rPr>
          <w:iCs/>
          <w:sz w:val="28"/>
          <w:szCs w:val="28"/>
        </w:rPr>
        <w:t xml:space="preserve">- Срок реализации учебного предмета; </w:t>
      </w:r>
    </w:p>
    <w:p w:rsidR="00AF070F" w:rsidRPr="00AF070F" w:rsidRDefault="00AF070F" w:rsidP="00AF070F">
      <w:pPr>
        <w:pStyle w:val="Default"/>
        <w:rPr>
          <w:sz w:val="28"/>
          <w:szCs w:val="28"/>
        </w:rPr>
      </w:pPr>
      <w:r w:rsidRPr="00AF070F">
        <w:rPr>
          <w:iCs/>
          <w:sz w:val="28"/>
          <w:szCs w:val="28"/>
        </w:rPr>
        <w:t xml:space="preserve">- Объем учебного времени, предусмотренный учебным планом образовательного </w:t>
      </w:r>
    </w:p>
    <w:p w:rsidR="00AF070F" w:rsidRPr="00AF070F" w:rsidRDefault="00AF070F" w:rsidP="00AF070F">
      <w:pPr>
        <w:pStyle w:val="Default"/>
        <w:rPr>
          <w:sz w:val="28"/>
          <w:szCs w:val="28"/>
        </w:rPr>
      </w:pPr>
      <w:r w:rsidRPr="00AF070F">
        <w:rPr>
          <w:iCs/>
          <w:sz w:val="28"/>
          <w:szCs w:val="28"/>
        </w:rPr>
        <w:t xml:space="preserve">учреждения на реализацию учебного предмета; </w:t>
      </w:r>
    </w:p>
    <w:p w:rsidR="00AF070F" w:rsidRPr="00AF070F" w:rsidRDefault="00AF070F" w:rsidP="00AF070F">
      <w:pPr>
        <w:pStyle w:val="Default"/>
        <w:rPr>
          <w:sz w:val="28"/>
          <w:szCs w:val="28"/>
        </w:rPr>
      </w:pPr>
      <w:r w:rsidRPr="00AF070F">
        <w:rPr>
          <w:iCs/>
          <w:sz w:val="28"/>
          <w:szCs w:val="28"/>
        </w:rPr>
        <w:t xml:space="preserve">- Форма проведения учебных аудиторных занятий; </w:t>
      </w:r>
    </w:p>
    <w:p w:rsidR="00AF070F" w:rsidRPr="00AF070F" w:rsidRDefault="00AF070F" w:rsidP="00AF070F">
      <w:pPr>
        <w:pStyle w:val="Default"/>
        <w:rPr>
          <w:sz w:val="28"/>
          <w:szCs w:val="28"/>
        </w:rPr>
      </w:pPr>
      <w:r w:rsidRPr="00AF070F">
        <w:rPr>
          <w:iCs/>
          <w:sz w:val="28"/>
          <w:szCs w:val="28"/>
        </w:rPr>
        <w:t xml:space="preserve">- Цели и задачи учебного предмета; </w:t>
      </w:r>
    </w:p>
    <w:p w:rsidR="00AF070F" w:rsidRPr="00AF070F" w:rsidRDefault="00AF070F" w:rsidP="00AF070F">
      <w:pPr>
        <w:pStyle w:val="Default"/>
        <w:rPr>
          <w:sz w:val="28"/>
          <w:szCs w:val="28"/>
        </w:rPr>
      </w:pPr>
      <w:r w:rsidRPr="00AF070F">
        <w:rPr>
          <w:iCs/>
          <w:sz w:val="28"/>
          <w:szCs w:val="28"/>
        </w:rPr>
        <w:t xml:space="preserve">- Обоснование структуры программы учебного предмета; </w:t>
      </w:r>
    </w:p>
    <w:p w:rsidR="00AF070F" w:rsidRPr="00AF070F" w:rsidRDefault="009401B4" w:rsidP="00AF070F">
      <w:pPr>
        <w:pStyle w:val="Default"/>
        <w:rPr>
          <w:sz w:val="28"/>
          <w:szCs w:val="28"/>
        </w:rPr>
      </w:pPr>
      <w:r>
        <w:rPr>
          <w:iCs/>
          <w:sz w:val="28"/>
          <w:szCs w:val="28"/>
        </w:rPr>
        <w:t>- Методы обучения</w:t>
      </w:r>
      <w:r w:rsidR="00AF070F" w:rsidRPr="00AF070F">
        <w:rPr>
          <w:iCs/>
          <w:sz w:val="28"/>
          <w:szCs w:val="28"/>
        </w:rPr>
        <w:t xml:space="preserve"> </w:t>
      </w:r>
    </w:p>
    <w:p w:rsidR="00AF070F" w:rsidRPr="00AF070F" w:rsidRDefault="00AF070F" w:rsidP="00AF070F">
      <w:pPr>
        <w:pStyle w:val="Default"/>
        <w:rPr>
          <w:sz w:val="28"/>
          <w:szCs w:val="28"/>
        </w:rPr>
      </w:pPr>
    </w:p>
    <w:p w:rsidR="00AF070F" w:rsidRPr="00AF070F" w:rsidRDefault="00AF070F" w:rsidP="00AF070F">
      <w:pPr>
        <w:pStyle w:val="Default"/>
        <w:rPr>
          <w:sz w:val="28"/>
          <w:szCs w:val="28"/>
        </w:rPr>
      </w:pPr>
      <w:r w:rsidRPr="00AF070F">
        <w:rPr>
          <w:b/>
          <w:bCs/>
          <w:sz w:val="28"/>
          <w:szCs w:val="28"/>
        </w:rPr>
        <w:t xml:space="preserve">II. Содержание учебного предмета </w:t>
      </w:r>
    </w:p>
    <w:p w:rsidR="00AF070F" w:rsidRPr="00AF070F" w:rsidRDefault="00AF070F" w:rsidP="00AF070F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Pr="00AF070F">
        <w:rPr>
          <w:sz w:val="28"/>
          <w:szCs w:val="28"/>
        </w:rPr>
        <w:t xml:space="preserve"> </w:t>
      </w:r>
      <w:r w:rsidRPr="00AF070F">
        <w:rPr>
          <w:iCs/>
          <w:sz w:val="28"/>
          <w:szCs w:val="28"/>
        </w:rPr>
        <w:t xml:space="preserve">Сведения о затратах учебного времени; </w:t>
      </w:r>
    </w:p>
    <w:p w:rsidR="00AF070F" w:rsidRPr="00AF070F" w:rsidRDefault="00AF070F" w:rsidP="00AF07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AF070F">
        <w:rPr>
          <w:sz w:val="28"/>
          <w:szCs w:val="28"/>
        </w:rPr>
        <w:t xml:space="preserve"> </w:t>
      </w:r>
      <w:r w:rsidRPr="00AF070F">
        <w:rPr>
          <w:iCs/>
          <w:sz w:val="28"/>
          <w:szCs w:val="28"/>
        </w:rPr>
        <w:t xml:space="preserve">Годовые требования по классам </w:t>
      </w:r>
    </w:p>
    <w:p w:rsidR="00AF070F" w:rsidRPr="00AF070F" w:rsidRDefault="00AF070F" w:rsidP="00AF070F">
      <w:pPr>
        <w:pStyle w:val="Default"/>
        <w:rPr>
          <w:sz w:val="23"/>
          <w:szCs w:val="23"/>
        </w:rPr>
      </w:pPr>
    </w:p>
    <w:p w:rsidR="00AF070F" w:rsidRPr="00AF070F" w:rsidRDefault="00AF070F" w:rsidP="00AF070F">
      <w:pPr>
        <w:pStyle w:val="Default"/>
        <w:rPr>
          <w:sz w:val="28"/>
          <w:szCs w:val="28"/>
        </w:rPr>
      </w:pPr>
      <w:r w:rsidRPr="00AF070F">
        <w:rPr>
          <w:b/>
          <w:bCs/>
          <w:sz w:val="28"/>
          <w:szCs w:val="28"/>
        </w:rPr>
        <w:t xml:space="preserve">III. Требования к уровню подготовки обучающихся </w:t>
      </w:r>
    </w:p>
    <w:p w:rsidR="00AF070F" w:rsidRPr="00AF070F" w:rsidRDefault="00AF070F" w:rsidP="00AF070F">
      <w:pPr>
        <w:pStyle w:val="Default"/>
        <w:rPr>
          <w:sz w:val="28"/>
          <w:szCs w:val="28"/>
        </w:rPr>
      </w:pPr>
      <w:r w:rsidRPr="00AF070F">
        <w:rPr>
          <w:b/>
          <w:bCs/>
          <w:sz w:val="28"/>
          <w:szCs w:val="28"/>
        </w:rPr>
        <w:t xml:space="preserve">IV. Формы и методы контроля, система оценок </w:t>
      </w:r>
    </w:p>
    <w:p w:rsidR="00AF070F" w:rsidRPr="00AF070F" w:rsidRDefault="00AF070F" w:rsidP="00AF070F">
      <w:pPr>
        <w:pStyle w:val="Default"/>
        <w:rPr>
          <w:sz w:val="28"/>
          <w:szCs w:val="28"/>
        </w:rPr>
      </w:pPr>
      <w:r w:rsidRPr="00AF070F">
        <w:rPr>
          <w:iCs/>
          <w:sz w:val="28"/>
          <w:szCs w:val="28"/>
        </w:rPr>
        <w:t xml:space="preserve">- Аттестация: цели, виды, форма, содержание; </w:t>
      </w:r>
    </w:p>
    <w:p w:rsidR="00AF070F" w:rsidRDefault="00AF070F" w:rsidP="00AF070F">
      <w:pPr>
        <w:pStyle w:val="Default"/>
        <w:rPr>
          <w:iCs/>
          <w:sz w:val="28"/>
          <w:szCs w:val="28"/>
        </w:rPr>
      </w:pPr>
      <w:r w:rsidRPr="00AF070F">
        <w:rPr>
          <w:iCs/>
          <w:sz w:val="28"/>
          <w:szCs w:val="28"/>
        </w:rPr>
        <w:t>- Критерии оценки</w:t>
      </w:r>
    </w:p>
    <w:p w:rsidR="00AF070F" w:rsidRPr="00AF070F" w:rsidRDefault="00AF070F" w:rsidP="00AF070F">
      <w:pPr>
        <w:pStyle w:val="Default"/>
        <w:rPr>
          <w:sz w:val="28"/>
          <w:szCs w:val="28"/>
        </w:rPr>
      </w:pPr>
    </w:p>
    <w:p w:rsidR="00AF070F" w:rsidRPr="00AF070F" w:rsidRDefault="00AF070F" w:rsidP="00AF070F">
      <w:pPr>
        <w:pStyle w:val="Default"/>
        <w:rPr>
          <w:sz w:val="28"/>
          <w:szCs w:val="28"/>
        </w:rPr>
      </w:pPr>
      <w:r w:rsidRPr="00AF070F">
        <w:rPr>
          <w:b/>
          <w:bCs/>
          <w:sz w:val="28"/>
          <w:szCs w:val="28"/>
        </w:rPr>
        <w:t xml:space="preserve">V. Методическое обеспечение учебного процесса </w:t>
      </w:r>
    </w:p>
    <w:p w:rsidR="00AF070F" w:rsidRPr="00AF070F" w:rsidRDefault="00AF070F" w:rsidP="00AF070F">
      <w:pPr>
        <w:pStyle w:val="Default"/>
        <w:rPr>
          <w:sz w:val="28"/>
          <w:szCs w:val="28"/>
        </w:rPr>
      </w:pPr>
      <w:r w:rsidRPr="00AF070F">
        <w:rPr>
          <w:iCs/>
          <w:sz w:val="28"/>
          <w:szCs w:val="28"/>
        </w:rPr>
        <w:t xml:space="preserve">- Методические рекомендации педагогическим работникам; </w:t>
      </w:r>
    </w:p>
    <w:p w:rsidR="000252A4" w:rsidRDefault="000252A4" w:rsidP="00AF070F">
      <w:pPr>
        <w:pStyle w:val="Default"/>
        <w:rPr>
          <w:iCs/>
          <w:sz w:val="28"/>
          <w:szCs w:val="28"/>
        </w:rPr>
      </w:pPr>
    </w:p>
    <w:p w:rsidR="00AF070F" w:rsidRDefault="00AF070F" w:rsidP="00AF070F">
      <w:pPr>
        <w:pStyle w:val="Default"/>
        <w:rPr>
          <w:b/>
          <w:bCs/>
          <w:sz w:val="28"/>
          <w:szCs w:val="28"/>
        </w:rPr>
      </w:pPr>
      <w:r w:rsidRPr="00AF070F">
        <w:rPr>
          <w:b/>
          <w:bCs/>
          <w:sz w:val="28"/>
          <w:szCs w:val="28"/>
        </w:rPr>
        <w:t xml:space="preserve">VI. Средства обучения </w:t>
      </w:r>
    </w:p>
    <w:p w:rsidR="00AF070F" w:rsidRPr="00AF070F" w:rsidRDefault="00AF070F" w:rsidP="00AF070F">
      <w:pPr>
        <w:pStyle w:val="Default"/>
        <w:rPr>
          <w:sz w:val="28"/>
          <w:szCs w:val="28"/>
        </w:rPr>
      </w:pPr>
    </w:p>
    <w:p w:rsidR="00AF070F" w:rsidRPr="005242E9" w:rsidRDefault="00AF070F" w:rsidP="005242E9">
      <w:pPr>
        <w:pStyle w:val="Default"/>
        <w:rPr>
          <w:b/>
          <w:sz w:val="28"/>
          <w:szCs w:val="28"/>
        </w:rPr>
      </w:pPr>
      <w:r w:rsidRPr="00AF070F">
        <w:rPr>
          <w:b/>
          <w:bCs/>
          <w:sz w:val="28"/>
          <w:szCs w:val="28"/>
        </w:rPr>
        <w:t xml:space="preserve">VII. </w:t>
      </w:r>
      <w:r w:rsidR="005242E9" w:rsidRPr="005242E9">
        <w:rPr>
          <w:b/>
          <w:sz w:val="28"/>
          <w:szCs w:val="28"/>
        </w:rPr>
        <w:t>Список литературы</w:t>
      </w:r>
    </w:p>
    <w:p w:rsidR="008D03DD" w:rsidRDefault="008D03DD" w:rsidP="008D03DD">
      <w:pPr>
        <w:ind w:right="-365"/>
        <w:jc w:val="both"/>
        <w:rPr>
          <w:b/>
          <w:sz w:val="28"/>
          <w:szCs w:val="28"/>
        </w:rPr>
      </w:pPr>
    </w:p>
    <w:p w:rsidR="008D03DD" w:rsidRDefault="008D03DD" w:rsidP="008D03DD">
      <w:pPr>
        <w:jc w:val="both"/>
        <w:rPr>
          <w:sz w:val="28"/>
          <w:szCs w:val="28"/>
        </w:rPr>
      </w:pPr>
    </w:p>
    <w:p w:rsidR="00AF070F" w:rsidRDefault="00AF070F" w:rsidP="008D03DD">
      <w:pPr>
        <w:jc w:val="both"/>
        <w:rPr>
          <w:sz w:val="28"/>
          <w:szCs w:val="28"/>
        </w:rPr>
      </w:pPr>
    </w:p>
    <w:p w:rsidR="00AF070F" w:rsidRDefault="00AF070F" w:rsidP="008D03DD">
      <w:pPr>
        <w:jc w:val="both"/>
        <w:rPr>
          <w:sz w:val="28"/>
          <w:szCs w:val="28"/>
        </w:rPr>
      </w:pPr>
    </w:p>
    <w:p w:rsidR="00AF070F" w:rsidRDefault="00AF070F" w:rsidP="008D03DD">
      <w:pPr>
        <w:jc w:val="both"/>
        <w:rPr>
          <w:sz w:val="28"/>
          <w:szCs w:val="28"/>
        </w:rPr>
      </w:pPr>
    </w:p>
    <w:p w:rsidR="00AF070F" w:rsidRDefault="00AF070F" w:rsidP="008D03DD">
      <w:pPr>
        <w:jc w:val="both"/>
        <w:rPr>
          <w:sz w:val="28"/>
          <w:szCs w:val="28"/>
        </w:rPr>
      </w:pPr>
    </w:p>
    <w:p w:rsidR="00AF070F" w:rsidRDefault="00AF070F" w:rsidP="008D03DD">
      <w:pPr>
        <w:jc w:val="both"/>
        <w:rPr>
          <w:sz w:val="28"/>
          <w:szCs w:val="28"/>
        </w:rPr>
      </w:pPr>
    </w:p>
    <w:p w:rsidR="00AF070F" w:rsidRDefault="00AF070F" w:rsidP="008D03DD">
      <w:pPr>
        <w:jc w:val="both"/>
        <w:rPr>
          <w:sz w:val="28"/>
          <w:szCs w:val="28"/>
        </w:rPr>
      </w:pPr>
    </w:p>
    <w:p w:rsidR="00AF070F" w:rsidRDefault="00AF070F" w:rsidP="008D03DD">
      <w:pPr>
        <w:jc w:val="both"/>
        <w:rPr>
          <w:sz w:val="28"/>
          <w:szCs w:val="28"/>
        </w:rPr>
      </w:pPr>
    </w:p>
    <w:p w:rsidR="00AF070F" w:rsidRDefault="00AF070F" w:rsidP="008D03DD">
      <w:pPr>
        <w:jc w:val="both"/>
        <w:rPr>
          <w:sz w:val="28"/>
          <w:szCs w:val="28"/>
        </w:rPr>
      </w:pPr>
    </w:p>
    <w:p w:rsidR="00AF070F" w:rsidRDefault="00AF070F" w:rsidP="008D03DD">
      <w:pPr>
        <w:jc w:val="both"/>
        <w:rPr>
          <w:sz w:val="28"/>
          <w:szCs w:val="28"/>
        </w:rPr>
      </w:pPr>
    </w:p>
    <w:p w:rsidR="00AF070F" w:rsidRDefault="00AF070F" w:rsidP="008D03DD">
      <w:pPr>
        <w:jc w:val="both"/>
        <w:rPr>
          <w:sz w:val="28"/>
          <w:szCs w:val="28"/>
        </w:rPr>
      </w:pPr>
    </w:p>
    <w:p w:rsidR="00AF070F" w:rsidRDefault="00AF070F" w:rsidP="008D03DD">
      <w:pPr>
        <w:jc w:val="both"/>
        <w:rPr>
          <w:sz w:val="28"/>
          <w:szCs w:val="28"/>
        </w:rPr>
      </w:pPr>
    </w:p>
    <w:p w:rsidR="00AF070F" w:rsidRDefault="00AF070F" w:rsidP="008D03DD">
      <w:pPr>
        <w:jc w:val="both"/>
        <w:rPr>
          <w:sz w:val="28"/>
          <w:szCs w:val="28"/>
        </w:rPr>
      </w:pPr>
    </w:p>
    <w:p w:rsidR="00AF070F" w:rsidRDefault="00AF070F" w:rsidP="00AF070F">
      <w:pPr>
        <w:pStyle w:val="Default"/>
      </w:pPr>
    </w:p>
    <w:p w:rsidR="00DA27F5" w:rsidRDefault="00DA27F5" w:rsidP="00AF070F">
      <w:pPr>
        <w:pStyle w:val="Default"/>
        <w:rPr>
          <w:b/>
          <w:bCs/>
          <w:sz w:val="28"/>
          <w:szCs w:val="28"/>
        </w:rPr>
      </w:pPr>
    </w:p>
    <w:p w:rsidR="00DA27F5" w:rsidRDefault="00DA27F5" w:rsidP="00AF070F">
      <w:pPr>
        <w:pStyle w:val="Default"/>
        <w:rPr>
          <w:b/>
          <w:bCs/>
          <w:sz w:val="28"/>
          <w:szCs w:val="28"/>
        </w:rPr>
      </w:pPr>
    </w:p>
    <w:p w:rsidR="003B0E57" w:rsidRDefault="003B0E57" w:rsidP="00AF070F">
      <w:pPr>
        <w:pStyle w:val="Default"/>
        <w:rPr>
          <w:b/>
          <w:bCs/>
          <w:sz w:val="28"/>
          <w:szCs w:val="28"/>
        </w:rPr>
      </w:pPr>
    </w:p>
    <w:p w:rsidR="00AF070F" w:rsidRDefault="00AF070F" w:rsidP="00AF070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I. ПОЯСНИТЕЛЬНАЯ ЗАПИСКА </w:t>
      </w:r>
    </w:p>
    <w:p w:rsidR="00AF070F" w:rsidRDefault="00AF070F" w:rsidP="00AF070F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8D03DD" w:rsidRDefault="008D03DD" w:rsidP="008D03DD">
      <w:pPr>
        <w:jc w:val="both"/>
        <w:rPr>
          <w:sz w:val="28"/>
          <w:szCs w:val="28"/>
        </w:rPr>
      </w:pPr>
    </w:p>
    <w:p w:rsidR="009801DB" w:rsidRDefault="008D03DD" w:rsidP="00EB49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EB4912" w:rsidRPr="00EB4912">
        <w:rPr>
          <w:sz w:val="28"/>
          <w:szCs w:val="28"/>
        </w:rPr>
        <w:t>Работа мягкими материалами</w:t>
      </w:r>
      <w:r>
        <w:rPr>
          <w:sz w:val="28"/>
          <w:szCs w:val="28"/>
        </w:rPr>
        <w:t>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</w:t>
      </w:r>
    </w:p>
    <w:p w:rsidR="007B74AC" w:rsidRDefault="007B74AC" w:rsidP="00EB49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</w:t>
      </w:r>
      <w:r w:rsidR="00EB4912" w:rsidRPr="00EB4912">
        <w:rPr>
          <w:sz w:val="28"/>
          <w:szCs w:val="28"/>
        </w:rPr>
        <w:t>Работа мягкими материалами</w:t>
      </w:r>
      <w:r>
        <w:rPr>
          <w:sz w:val="28"/>
          <w:szCs w:val="28"/>
        </w:rPr>
        <w:t xml:space="preserve">» дает возможность расширить и дополнить образование детей в области изобразительного искусства, является одним из предметов  </w:t>
      </w:r>
      <w:r w:rsidR="00AF070F">
        <w:rPr>
          <w:sz w:val="28"/>
          <w:szCs w:val="28"/>
        </w:rPr>
        <w:t>не</w:t>
      </w:r>
      <w:r>
        <w:rPr>
          <w:sz w:val="28"/>
          <w:szCs w:val="28"/>
        </w:rPr>
        <w:t>обязательной части предметной области изобразительного искусства.</w:t>
      </w:r>
    </w:p>
    <w:p w:rsidR="007B74AC" w:rsidRDefault="007B74AC" w:rsidP="00EB491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ориентирована не только на формирование знаний, умений, навыков в области изобразительного искусства,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 </w:t>
      </w:r>
    </w:p>
    <w:p w:rsidR="00C52F85" w:rsidRDefault="000F799A" w:rsidP="000F79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</w:p>
    <w:p w:rsidR="00C52F85" w:rsidRDefault="000F799A" w:rsidP="000F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2F85">
        <w:rPr>
          <w:sz w:val="28"/>
          <w:szCs w:val="28"/>
        </w:rPr>
        <w:t xml:space="preserve">   </w:t>
      </w:r>
      <w:r w:rsidR="00A14626">
        <w:rPr>
          <w:sz w:val="28"/>
          <w:szCs w:val="28"/>
        </w:rPr>
        <w:t xml:space="preserve"> </w:t>
      </w:r>
      <w:r w:rsidR="00C52F85">
        <w:rPr>
          <w:sz w:val="28"/>
          <w:szCs w:val="28"/>
        </w:rPr>
        <w:t>Место предмета в структуре дополнительной</w:t>
      </w:r>
      <w:r w:rsidR="00A14626">
        <w:rPr>
          <w:sz w:val="28"/>
          <w:szCs w:val="28"/>
        </w:rPr>
        <w:t xml:space="preserve"> </w:t>
      </w:r>
      <w:r w:rsidR="00C52F85">
        <w:rPr>
          <w:sz w:val="28"/>
          <w:szCs w:val="28"/>
        </w:rPr>
        <w:t xml:space="preserve">предпрофессиональной общеобразовательной программы в области изобразительного искусства: </w:t>
      </w:r>
    </w:p>
    <w:p w:rsidR="00A14626" w:rsidRDefault="000F799A" w:rsidP="00C52F8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44930">
        <w:rPr>
          <w:b/>
          <w:sz w:val="28"/>
          <w:szCs w:val="28"/>
        </w:rPr>
        <w:t>Художественное творчество</w:t>
      </w:r>
      <w:r>
        <w:rPr>
          <w:b/>
          <w:sz w:val="28"/>
          <w:szCs w:val="28"/>
        </w:rPr>
        <w:t>».</w:t>
      </w:r>
    </w:p>
    <w:p w:rsidR="000F799A" w:rsidRDefault="000F799A" w:rsidP="00C52F85">
      <w:pPr>
        <w:ind w:left="360"/>
        <w:jc w:val="center"/>
        <w:rPr>
          <w:b/>
          <w:sz w:val="28"/>
          <w:szCs w:val="28"/>
        </w:rPr>
      </w:pPr>
    </w:p>
    <w:p w:rsidR="000F799A" w:rsidRDefault="000F799A" w:rsidP="00C52F85">
      <w:pPr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Срок реализации учебного предмета</w:t>
      </w:r>
    </w:p>
    <w:p w:rsidR="000F799A" w:rsidRDefault="000F799A" w:rsidP="00C52F85">
      <w:pPr>
        <w:ind w:left="360"/>
        <w:jc w:val="center"/>
        <w:rPr>
          <w:b/>
          <w:sz w:val="28"/>
          <w:szCs w:val="28"/>
        </w:rPr>
      </w:pPr>
    </w:p>
    <w:p w:rsidR="00A14626" w:rsidRDefault="000F799A" w:rsidP="000F79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 «Работа мягкими материалами» - 1год во 2 классе.</w:t>
      </w:r>
    </w:p>
    <w:p w:rsidR="000F799A" w:rsidRDefault="000F799A" w:rsidP="000F799A">
      <w:pPr>
        <w:ind w:left="360"/>
        <w:jc w:val="both"/>
        <w:rPr>
          <w:sz w:val="28"/>
          <w:szCs w:val="28"/>
        </w:rPr>
      </w:pPr>
    </w:p>
    <w:p w:rsidR="000F799A" w:rsidRDefault="000F799A" w:rsidP="000F799A">
      <w:pPr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206309" w:rsidRDefault="00206309" w:rsidP="000F799A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206309" w:rsidRDefault="00206309" w:rsidP="00206309">
      <w:pPr>
        <w:suppressAutoHyphens w:val="0"/>
        <w:ind w:firstLine="426"/>
        <w:rPr>
          <w:sz w:val="28"/>
          <w:szCs w:val="28"/>
        </w:rPr>
      </w:pPr>
      <w:r>
        <w:rPr>
          <w:sz w:val="28"/>
          <w:szCs w:val="28"/>
        </w:rPr>
        <w:t>Рекомендуемое количество часов на освоение программы предмета «Работа мягкими материалами»  для 2 класса:</w:t>
      </w:r>
    </w:p>
    <w:p w:rsidR="00206309" w:rsidRDefault="00206309" w:rsidP="00206309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- </w:t>
      </w:r>
      <w:r w:rsidR="00686233">
        <w:rPr>
          <w:b/>
          <w:sz w:val="28"/>
          <w:szCs w:val="28"/>
        </w:rPr>
        <w:t>28</w:t>
      </w:r>
      <w:r>
        <w:rPr>
          <w:sz w:val="28"/>
          <w:szCs w:val="28"/>
        </w:rPr>
        <w:t xml:space="preserve"> часов, в том числе:</w:t>
      </w:r>
    </w:p>
    <w:p w:rsidR="00206309" w:rsidRDefault="00206309" w:rsidP="00206309">
      <w:pPr>
        <w:pStyle w:val="Default"/>
        <w:ind w:left="426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 - </w:t>
      </w:r>
      <w:r w:rsidR="00686233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часов.</w:t>
      </w:r>
      <w:r w:rsidRPr="00AF09B3">
        <w:rPr>
          <w:i/>
          <w:iCs/>
          <w:sz w:val="28"/>
          <w:szCs w:val="28"/>
        </w:rPr>
        <w:t xml:space="preserve"> </w:t>
      </w:r>
    </w:p>
    <w:p w:rsidR="00206309" w:rsidRDefault="00206309" w:rsidP="00206309">
      <w:pPr>
        <w:pStyle w:val="Default"/>
        <w:ind w:left="426"/>
        <w:rPr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206309" w:rsidTr="00A84105">
        <w:tc>
          <w:tcPr>
            <w:tcW w:w="7338" w:type="dxa"/>
          </w:tcPr>
          <w:p w:rsidR="00206309" w:rsidRDefault="00206309" w:rsidP="00A8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2516" w:type="dxa"/>
          </w:tcPr>
          <w:p w:rsidR="00206309" w:rsidRDefault="00206309" w:rsidP="00A8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206309" w:rsidTr="00A84105">
        <w:tc>
          <w:tcPr>
            <w:tcW w:w="7338" w:type="dxa"/>
          </w:tcPr>
          <w:p w:rsidR="00206309" w:rsidRDefault="00206309" w:rsidP="00A8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206309" w:rsidRDefault="00686233" w:rsidP="00A8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206309" w:rsidTr="00A84105">
        <w:tc>
          <w:tcPr>
            <w:tcW w:w="7338" w:type="dxa"/>
          </w:tcPr>
          <w:p w:rsidR="00206309" w:rsidRDefault="00206309" w:rsidP="00A8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16" w:type="dxa"/>
          </w:tcPr>
          <w:p w:rsidR="00206309" w:rsidRDefault="00686233" w:rsidP="00A8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206309" w:rsidTr="00A84105">
        <w:tc>
          <w:tcPr>
            <w:tcW w:w="7338" w:type="dxa"/>
          </w:tcPr>
          <w:p w:rsidR="00206309" w:rsidRDefault="00206309" w:rsidP="00A84105">
            <w:r w:rsidRPr="00482D40">
              <w:rPr>
                <w:sz w:val="28"/>
                <w:szCs w:val="28"/>
              </w:rPr>
              <w:t>в том числе:</w:t>
            </w:r>
          </w:p>
        </w:tc>
        <w:tc>
          <w:tcPr>
            <w:tcW w:w="2516" w:type="dxa"/>
          </w:tcPr>
          <w:p w:rsidR="00206309" w:rsidRDefault="00206309" w:rsidP="00A84105"/>
        </w:tc>
      </w:tr>
      <w:tr w:rsidR="00206309" w:rsidTr="00A84105">
        <w:tc>
          <w:tcPr>
            <w:tcW w:w="7338" w:type="dxa"/>
          </w:tcPr>
          <w:p w:rsidR="00206309" w:rsidRPr="00482D40" w:rsidRDefault="00206309" w:rsidP="00A8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516" w:type="dxa"/>
          </w:tcPr>
          <w:p w:rsidR="00206309" w:rsidRPr="009C2E92" w:rsidRDefault="00686233" w:rsidP="00A8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A79FA" w:rsidTr="00A84105">
        <w:tc>
          <w:tcPr>
            <w:tcW w:w="7338" w:type="dxa"/>
          </w:tcPr>
          <w:p w:rsidR="004A79FA" w:rsidRDefault="004A79FA" w:rsidP="00A8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внеаудиторная учебная нагрузка</w:t>
            </w:r>
          </w:p>
        </w:tc>
        <w:tc>
          <w:tcPr>
            <w:tcW w:w="2516" w:type="dxa"/>
          </w:tcPr>
          <w:p w:rsidR="004A79FA" w:rsidRPr="009C2E92" w:rsidRDefault="00686233" w:rsidP="00A8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A84105" w:rsidRDefault="00A84105" w:rsidP="00331423">
      <w:pPr>
        <w:rPr>
          <w:b/>
          <w:bCs/>
          <w:i/>
          <w:iCs/>
          <w:sz w:val="28"/>
          <w:szCs w:val="28"/>
        </w:rPr>
      </w:pPr>
    </w:p>
    <w:p w:rsidR="00A84105" w:rsidRDefault="00A84105" w:rsidP="00206309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331423" w:rsidRDefault="00331423" w:rsidP="00206309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331423" w:rsidRDefault="00331423" w:rsidP="00206309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331423" w:rsidRDefault="00331423" w:rsidP="00206309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EE4472" w:rsidRDefault="00EE4472" w:rsidP="00206309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206309" w:rsidRDefault="00206309" w:rsidP="00206309">
      <w:pPr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Форма проведения учебных аудиторных занятий</w:t>
      </w:r>
    </w:p>
    <w:p w:rsidR="00206309" w:rsidRDefault="00206309" w:rsidP="00206309">
      <w:pPr>
        <w:ind w:left="360"/>
        <w:jc w:val="both"/>
        <w:rPr>
          <w:b/>
          <w:bCs/>
          <w:i/>
          <w:iCs/>
          <w:sz w:val="28"/>
          <w:szCs w:val="28"/>
        </w:rPr>
      </w:pPr>
    </w:p>
    <w:p w:rsidR="00206309" w:rsidRDefault="00206309" w:rsidP="00A84105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Учебные занятия по учебному предмету «Работа мягкими материалами» проводятся в форме аудиторных занятий</w:t>
      </w:r>
      <w:r w:rsidR="008D44D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преподавателя с учениками</w:t>
      </w:r>
      <w:r w:rsidR="008D44D9">
        <w:rPr>
          <w:rFonts w:eastAsiaTheme="minorHAnsi"/>
          <w:sz w:val="28"/>
          <w:szCs w:val="28"/>
          <w:lang w:eastAsia="en-US"/>
        </w:rPr>
        <w:t>.</w:t>
      </w:r>
      <w:r w:rsidR="00A84105">
        <w:rPr>
          <w:rFonts w:eastAsiaTheme="minorHAnsi"/>
          <w:sz w:val="28"/>
          <w:szCs w:val="28"/>
          <w:lang w:eastAsia="en-US"/>
        </w:rPr>
        <w:t xml:space="preserve"> Форма проведения занятий - групповая, численность обучающихся в группе от  11 до 15 человек.</w:t>
      </w:r>
    </w:p>
    <w:p w:rsidR="00A84105" w:rsidRDefault="00A84105" w:rsidP="00A84105">
      <w:pPr>
        <w:ind w:left="426"/>
        <w:rPr>
          <w:sz w:val="28"/>
        </w:rPr>
      </w:pPr>
      <w:r w:rsidRPr="00616220">
        <w:rPr>
          <w:sz w:val="28"/>
        </w:rPr>
        <w:t xml:space="preserve">Занятия проводятся </w:t>
      </w:r>
      <w:r>
        <w:rPr>
          <w:sz w:val="28"/>
        </w:rPr>
        <w:t xml:space="preserve">2 раза в месяц </w:t>
      </w:r>
      <w:r w:rsidRPr="00616220">
        <w:rPr>
          <w:sz w:val="28"/>
        </w:rPr>
        <w:t xml:space="preserve">продолжительностью </w:t>
      </w:r>
      <w:r>
        <w:rPr>
          <w:sz w:val="28"/>
        </w:rPr>
        <w:t>2</w:t>
      </w:r>
      <w:r w:rsidRPr="00616220">
        <w:rPr>
          <w:sz w:val="28"/>
        </w:rPr>
        <w:t xml:space="preserve"> урока по 45 минут</w:t>
      </w:r>
      <w:r>
        <w:rPr>
          <w:sz w:val="28"/>
        </w:rPr>
        <w:t>.</w:t>
      </w:r>
    </w:p>
    <w:p w:rsidR="00A84105" w:rsidRPr="00616220" w:rsidRDefault="00A84105" w:rsidP="00A84105">
      <w:pPr>
        <w:ind w:left="426"/>
        <w:rPr>
          <w:sz w:val="28"/>
        </w:rPr>
      </w:pPr>
    </w:p>
    <w:p w:rsidR="00A84105" w:rsidRDefault="00A84105" w:rsidP="00A84105">
      <w:pPr>
        <w:suppressAutoHyphens w:val="0"/>
        <w:autoSpaceDE w:val="0"/>
        <w:autoSpaceDN w:val="0"/>
        <w:adjustRightInd w:val="0"/>
        <w:ind w:firstLine="426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Цели учебного предмета</w:t>
      </w:r>
    </w:p>
    <w:p w:rsidR="00A62A9F" w:rsidRDefault="00A62A9F" w:rsidP="00A84105">
      <w:pPr>
        <w:suppressAutoHyphens w:val="0"/>
        <w:autoSpaceDE w:val="0"/>
        <w:autoSpaceDN w:val="0"/>
        <w:adjustRightInd w:val="0"/>
        <w:ind w:firstLine="426"/>
        <w:jc w:val="center"/>
        <w:rPr>
          <w:b/>
          <w:bCs/>
          <w:i/>
          <w:iCs/>
          <w:sz w:val="28"/>
          <w:szCs w:val="28"/>
        </w:rPr>
      </w:pPr>
    </w:p>
    <w:p w:rsidR="00A84105" w:rsidRDefault="00A84105" w:rsidP="00A841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Целями учебного предмета «Работа мягкими материалами» являются: </w:t>
      </w:r>
    </w:p>
    <w:p w:rsidR="00A84105" w:rsidRDefault="00A84105" w:rsidP="00A62A9F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Создание условий для художественного образования, эстетического воспитания, духовно-нравственного развития детей. </w:t>
      </w:r>
    </w:p>
    <w:p w:rsidR="00A84105" w:rsidRDefault="00A84105" w:rsidP="00A62A9F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Выявление одаренных детей в области изобразительного искусства в подростковом возрасте. </w:t>
      </w:r>
    </w:p>
    <w:p w:rsidR="00A84105" w:rsidRDefault="00A84105" w:rsidP="00A62A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Формирование у детей комплекса знаний, умений и навыков в области изобразительного искусства, позволяющих </w:t>
      </w:r>
      <w:proofErr w:type="spellStart"/>
      <w:r>
        <w:rPr>
          <w:sz w:val="28"/>
          <w:szCs w:val="28"/>
        </w:rPr>
        <w:t>паралельно</w:t>
      </w:r>
      <w:proofErr w:type="spellEnd"/>
      <w:r>
        <w:rPr>
          <w:sz w:val="28"/>
          <w:szCs w:val="28"/>
        </w:rPr>
        <w:t xml:space="preserve"> осваивать учебные предметы основной предпрофессиональной общеобразовательной программы в области изобразительного искусства «Живопись». </w:t>
      </w:r>
    </w:p>
    <w:p w:rsidR="00A84105" w:rsidRPr="008D44D9" w:rsidRDefault="00A84105" w:rsidP="00A84105">
      <w:pPr>
        <w:suppressAutoHyphens w:val="0"/>
        <w:autoSpaceDE w:val="0"/>
        <w:autoSpaceDN w:val="0"/>
        <w:adjustRightInd w:val="0"/>
        <w:ind w:firstLine="426"/>
        <w:jc w:val="center"/>
        <w:rPr>
          <w:rFonts w:eastAsiaTheme="minorHAnsi"/>
          <w:sz w:val="28"/>
          <w:szCs w:val="28"/>
          <w:lang w:eastAsia="en-US"/>
        </w:rPr>
      </w:pPr>
    </w:p>
    <w:p w:rsidR="00A62A9F" w:rsidRDefault="00A62A9F" w:rsidP="00A62A9F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Задачи учебного предмета</w:t>
      </w:r>
    </w:p>
    <w:p w:rsidR="00A62A9F" w:rsidRDefault="00A62A9F" w:rsidP="00A62A9F">
      <w:pPr>
        <w:pStyle w:val="Default"/>
        <w:jc w:val="center"/>
        <w:rPr>
          <w:sz w:val="28"/>
          <w:szCs w:val="28"/>
        </w:rPr>
      </w:pPr>
    </w:p>
    <w:p w:rsidR="00A62A9F" w:rsidRDefault="00A62A9F" w:rsidP="00A62A9F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Знакомство с оборудованием и различными видами пастели: сухая, масленая, восковая. </w:t>
      </w:r>
    </w:p>
    <w:p w:rsidR="00A62A9F" w:rsidRDefault="00A62A9F" w:rsidP="00A62A9F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Знакомство со способами работы с пастельными мелками. </w:t>
      </w:r>
    </w:p>
    <w:p w:rsidR="00A62A9F" w:rsidRDefault="00A62A9F" w:rsidP="00A62A9F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Формирование понятий «объемность», «пропорция», «характер предметов», «плоскость», «декоративность», «композиция». </w:t>
      </w:r>
    </w:p>
    <w:p w:rsidR="00A62A9F" w:rsidRDefault="00A62A9F" w:rsidP="00A62A9F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Формирование умения наблюдать предмет, анализировать его объем, пропорции, форму. </w:t>
      </w:r>
    </w:p>
    <w:p w:rsidR="00A62A9F" w:rsidRDefault="00A62A9F" w:rsidP="00A62A9F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Формирование умения передавать объем, пропорции, характерные особенности предметов. </w:t>
      </w:r>
    </w:p>
    <w:p w:rsidR="00A62A9F" w:rsidRDefault="00A62A9F" w:rsidP="00A62A9F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>6. Формирование умения работать с натуры.</w:t>
      </w:r>
    </w:p>
    <w:p w:rsidR="00A62A9F" w:rsidRDefault="00A62A9F" w:rsidP="00A62A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Формирование умения применять технические приемы пастельной живописи. </w:t>
      </w:r>
    </w:p>
    <w:p w:rsidR="000F799A" w:rsidRDefault="000F799A" w:rsidP="000F799A">
      <w:pPr>
        <w:ind w:left="360"/>
        <w:jc w:val="both"/>
        <w:rPr>
          <w:b/>
          <w:sz w:val="28"/>
          <w:szCs w:val="28"/>
        </w:rPr>
      </w:pPr>
    </w:p>
    <w:p w:rsidR="00331423" w:rsidRDefault="00331423" w:rsidP="00D0310C">
      <w:pPr>
        <w:jc w:val="center"/>
        <w:rPr>
          <w:b/>
          <w:bCs/>
          <w:i/>
          <w:iCs/>
          <w:sz w:val="28"/>
          <w:szCs w:val="28"/>
        </w:rPr>
      </w:pPr>
    </w:p>
    <w:p w:rsidR="00331423" w:rsidRDefault="00331423" w:rsidP="00D0310C">
      <w:pPr>
        <w:jc w:val="center"/>
        <w:rPr>
          <w:b/>
          <w:bCs/>
          <w:i/>
          <w:iCs/>
          <w:sz w:val="28"/>
          <w:szCs w:val="28"/>
        </w:rPr>
      </w:pPr>
    </w:p>
    <w:p w:rsidR="002C0D0E" w:rsidRDefault="00D0310C" w:rsidP="00D0310C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Обоснование структуры программы</w:t>
      </w:r>
    </w:p>
    <w:p w:rsidR="002C0D0E" w:rsidRDefault="002C0D0E" w:rsidP="002C0D0E">
      <w:pPr>
        <w:jc w:val="both"/>
        <w:rPr>
          <w:sz w:val="28"/>
          <w:szCs w:val="28"/>
        </w:rPr>
      </w:pPr>
    </w:p>
    <w:p w:rsidR="00D0310C" w:rsidRDefault="00D0310C" w:rsidP="00D03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0310C" w:rsidRDefault="00D0310C" w:rsidP="00D03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содержит следующие разделы: </w:t>
      </w:r>
    </w:p>
    <w:p w:rsidR="00D0310C" w:rsidRDefault="00D0310C" w:rsidP="00D03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сведения о затратах учебного времени, предусмотренного на освоение учебного предмета; </w:t>
      </w:r>
    </w:p>
    <w:p w:rsidR="00D0310C" w:rsidRDefault="00D0310C" w:rsidP="00D03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учебного материала в течение 1го года обучения; </w:t>
      </w:r>
    </w:p>
    <w:p w:rsidR="00D0310C" w:rsidRDefault="00D0310C" w:rsidP="00D03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описание дидактических единиц учебного предмета; </w:t>
      </w:r>
    </w:p>
    <w:p w:rsidR="00D0310C" w:rsidRDefault="00D0310C" w:rsidP="00D03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требования к уровню подготовки обучающихся; </w:t>
      </w:r>
    </w:p>
    <w:p w:rsidR="00D0310C" w:rsidRDefault="00D0310C" w:rsidP="00D03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формы и методы контроля, система оценок; </w:t>
      </w:r>
    </w:p>
    <w:p w:rsidR="00D0310C" w:rsidRDefault="00D0310C" w:rsidP="00D03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методическое обеспечение учебного процесса. </w:t>
      </w:r>
    </w:p>
    <w:p w:rsidR="009B11A7" w:rsidRDefault="00D0310C" w:rsidP="00D0310C">
      <w:pPr>
        <w:rPr>
          <w:sz w:val="28"/>
          <w:szCs w:val="28"/>
        </w:rPr>
      </w:pPr>
      <w:r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92993" w:rsidRDefault="00092993" w:rsidP="00D0310C">
      <w:pPr>
        <w:rPr>
          <w:sz w:val="28"/>
          <w:szCs w:val="28"/>
        </w:rPr>
      </w:pPr>
    </w:p>
    <w:p w:rsidR="00092993" w:rsidRDefault="00092993" w:rsidP="0009299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Методы обучения</w:t>
      </w:r>
    </w:p>
    <w:p w:rsidR="00092993" w:rsidRDefault="00092993" w:rsidP="00092993">
      <w:pPr>
        <w:jc w:val="both"/>
        <w:rPr>
          <w:sz w:val="28"/>
          <w:szCs w:val="28"/>
        </w:rPr>
      </w:pPr>
    </w:p>
    <w:p w:rsidR="00092993" w:rsidRDefault="00092993" w:rsidP="000929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092993" w:rsidRDefault="00092993" w:rsidP="006F36F5">
      <w:pPr>
        <w:pStyle w:val="Default"/>
        <w:ind w:firstLine="426"/>
        <w:rPr>
          <w:sz w:val="23"/>
          <w:szCs w:val="23"/>
        </w:rPr>
      </w:pPr>
      <w:r>
        <w:rPr>
          <w:sz w:val="28"/>
          <w:szCs w:val="28"/>
        </w:rPr>
        <w:t xml:space="preserve">словесный (объяснение, беседа, рассказ); </w:t>
      </w:r>
    </w:p>
    <w:p w:rsidR="00092993" w:rsidRDefault="00092993" w:rsidP="006F36F5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наглядный (показ, наблюдение, демонстрация приемов работы); </w:t>
      </w:r>
    </w:p>
    <w:p w:rsidR="00092993" w:rsidRDefault="00092993" w:rsidP="006F36F5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практический; </w:t>
      </w:r>
    </w:p>
    <w:p w:rsidR="00092993" w:rsidRDefault="00092993" w:rsidP="006F36F5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эмоциональный (подбор ассоциаций, образов, создание художественных впечатлений). </w:t>
      </w:r>
    </w:p>
    <w:p w:rsidR="00092993" w:rsidRDefault="00092993" w:rsidP="006F36F5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092993" w:rsidRDefault="00092993" w:rsidP="00092993">
      <w:pPr>
        <w:pStyle w:val="Default"/>
        <w:rPr>
          <w:sz w:val="28"/>
          <w:szCs w:val="28"/>
        </w:rPr>
      </w:pPr>
    </w:p>
    <w:p w:rsidR="00503DB4" w:rsidRDefault="00503DB4" w:rsidP="00503DB4">
      <w:pPr>
        <w:pStyle w:val="Default"/>
        <w:ind w:firstLine="426"/>
        <w:jc w:val="both"/>
        <w:rPr>
          <w:sz w:val="28"/>
          <w:szCs w:val="28"/>
        </w:rPr>
      </w:pPr>
    </w:p>
    <w:p w:rsidR="00503DB4" w:rsidRDefault="00503DB4" w:rsidP="00503DB4">
      <w:pPr>
        <w:pStyle w:val="Default"/>
      </w:pPr>
    </w:p>
    <w:p w:rsidR="00EE4472" w:rsidRDefault="00EE4472" w:rsidP="00503DB4">
      <w:pPr>
        <w:pStyle w:val="Default"/>
        <w:jc w:val="center"/>
        <w:rPr>
          <w:b/>
          <w:bCs/>
          <w:sz w:val="28"/>
          <w:szCs w:val="28"/>
        </w:rPr>
      </w:pPr>
    </w:p>
    <w:p w:rsidR="00EE4472" w:rsidRDefault="00EE4472" w:rsidP="00503DB4">
      <w:pPr>
        <w:pStyle w:val="Default"/>
        <w:jc w:val="center"/>
        <w:rPr>
          <w:b/>
          <w:bCs/>
          <w:sz w:val="28"/>
          <w:szCs w:val="28"/>
        </w:rPr>
      </w:pPr>
    </w:p>
    <w:p w:rsidR="0016026F" w:rsidRDefault="0016026F" w:rsidP="00503DB4">
      <w:pPr>
        <w:pStyle w:val="Default"/>
        <w:jc w:val="center"/>
        <w:rPr>
          <w:b/>
          <w:bCs/>
          <w:sz w:val="28"/>
          <w:szCs w:val="28"/>
        </w:rPr>
      </w:pPr>
    </w:p>
    <w:p w:rsidR="0016026F" w:rsidRDefault="0016026F" w:rsidP="00503DB4">
      <w:pPr>
        <w:pStyle w:val="Default"/>
        <w:jc w:val="center"/>
        <w:rPr>
          <w:b/>
          <w:bCs/>
          <w:sz w:val="28"/>
          <w:szCs w:val="28"/>
        </w:rPr>
      </w:pPr>
    </w:p>
    <w:p w:rsidR="0016026F" w:rsidRDefault="0016026F" w:rsidP="00503DB4">
      <w:pPr>
        <w:pStyle w:val="Default"/>
        <w:jc w:val="center"/>
        <w:rPr>
          <w:b/>
          <w:bCs/>
          <w:sz w:val="28"/>
          <w:szCs w:val="28"/>
        </w:rPr>
      </w:pPr>
    </w:p>
    <w:p w:rsidR="0016026F" w:rsidRDefault="0016026F" w:rsidP="00503DB4">
      <w:pPr>
        <w:pStyle w:val="Default"/>
        <w:jc w:val="center"/>
        <w:rPr>
          <w:b/>
          <w:bCs/>
          <w:sz w:val="28"/>
          <w:szCs w:val="28"/>
        </w:rPr>
      </w:pPr>
    </w:p>
    <w:p w:rsidR="0016026F" w:rsidRDefault="0016026F" w:rsidP="00503DB4">
      <w:pPr>
        <w:pStyle w:val="Default"/>
        <w:jc w:val="center"/>
        <w:rPr>
          <w:b/>
          <w:bCs/>
          <w:sz w:val="28"/>
          <w:szCs w:val="28"/>
        </w:rPr>
      </w:pPr>
    </w:p>
    <w:p w:rsidR="0016026F" w:rsidRDefault="0016026F" w:rsidP="00503DB4">
      <w:pPr>
        <w:pStyle w:val="Default"/>
        <w:jc w:val="center"/>
        <w:rPr>
          <w:b/>
          <w:bCs/>
          <w:sz w:val="28"/>
          <w:szCs w:val="28"/>
        </w:rPr>
      </w:pPr>
    </w:p>
    <w:p w:rsidR="0016026F" w:rsidRDefault="0016026F" w:rsidP="00503DB4">
      <w:pPr>
        <w:pStyle w:val="Default"/>
        <w:jc w:val="center"/>
        <w:rPr>
          <w:b/>
          <w:bCs/>
          <w:sz w:val="28"/>
          <w:szCs w:val="28"/>
        </w:rPr>
      </w:pPr>
    </w:p>
    <w:p w:rsidR="0016026F" w:rsidRDefault="0016026F" w:rsidP="00503DB4">
      <w:pPr>
        <w:pStyle w:val="Default"/>
        <w:jc w:val="center"/>
        <w:rPr>
          <w:b/>
          <w:bCs/>
          <w:sz w:val="28"/>
          <w:szCs w:val="28"/>
        </w:rPr>
      </w:pPr>
    </w:p>
    <w:p w:rsidR="0016026F" w:rsidRDefault="0016026F" w:rsidP="00503DB4">
      <w:pPr>
        <w:pStyle w:val="Default"/>
        <w:jc w:val="center"/>
        <w:rPr>
          <w:b/>
          <w:bCs/>
          <w:sz w:val="28"/>
          <w:szCs w:val="28"/>
        </w:rPr>
      </w:pPr>
    </w:p>
    <w:p w:rsidR="0016026F" w:rsidRDefault="0016026F" w:rsidP="00503DB4">
      <w:pPr>
        <w:pStyle w:val="Default"/>
        <w:jc w:val="center"/>
        <w:rPr>
          <w:b/>
          <w:bCs/>
          <w:sz w:val="28"/>
          <w:szCs w:val="28"/>
        </w:rPr>
      </w:pPr>
    </w:p>
    <w:p w:rsidR="0016026F" w:rsidRDefault="0016026F" w:rsidP="00503DB4">
      <w:pPr>
        <w:pStyle w:val="Default"/>
        <w:jc w:val="center"/>
        <w:rPr>
          <w:b/>
          <w:bCs/>
          <w:sz w:val="28"/>
          <w:szCs w:val="28"/>
        </w:rPr>
      </w:pPr>
    </w:p>
    <w:p w:rsidR="0016026F" w:rsidRDefault="0016026F" w:rsidP="00503DB4">
      <w:pPr>
        <w:pStyle w:val="Default"/>
        <w:jc w:val="center"/>
        <w:rPr>
          <w:b/>
          <w:bCs/>
          <w:sz w:val="28"/>
          <w:szCs w:val="28"/>
        </w:rPr>
      </w:pPr>
    </w:p>
    <w:p w:rsidR="0016026F" w:rsidRDefault="0016026F" w:rsidP="00503DB4">
      <w:pPr>
        <w:pStyle w:val="Default"/>
        <w:jc w:val="center"/>
        <w:rPr>
          <w:b/>
          <w:bCs/>
          <w:sz w:val="28"/>
          <w:szCs w:val="28"/>
        </w:rPr>
      </w:pPr>
    </w:p>
    <w:p w:rsidR="0016026F" w:rsidRDefault="0016026F" w:rsidP="00503DB4">
      <w:pPr>
        <w:pStyle w:val="Default"/>
        <w:jc w:val="center"/>
        <w:rPr>
          <w:b/>
          <w:bCs/>
          <w:sz w:val="28"/>
          <w:szCs w:val="28"/>
        </w:rPr>
      </w:pPr>
    </w:p>
    <w:p w:rsidR="00EE4472" w:rsidRDefault="00EE4472" w:rsidP="00D41E79">
      <w:pPr>
        <w:pStyle w:val="Default"/>
        <w:rPr>
          <w:b/>
          <w:bCs/>
          <w:sz w:val="28"/>
          <w:szCs w:val="28"/>
        </w:rPr>
      </w:pPr>
    </w:p>
    <w:p w:rsidR="0023388A" w:rsidRDefault="0023388A" w:rsidP="00503DB4">
      <w:pPr>
        <w:pStyle w:val="Default"/>
        <w:jc w:val="center"/>
        <w:rPr>
          <w:b/>
          <w:bCs/>
          <w:sz w:val="28"/>
          <w:szCs w:val="28"/>
        </w:rPr>
      </w:pPr>
    </w:p>
    <w:p w:rsidR="0023388A" w:rsidRDefault="0023388A" w:rsidP="00503DB4">
      <w:pPr>
        <w:pStyle w:val="Default"/>
        <w:jc w:val="center"/>
        <w:rPr>
          <w:b/>
          <w:bCs/>
          <w:sz w:val="28"/>
          <w:szCs w:val="28"/>
        </w:rPr>
      </w:pPr>
    </w:p>
    <w:p w:rsidR="00503DB4" w:rsidRDefault="00503DB4" w:rsidP="00503DB4">
      <w:pPr>
        <w:pStyle w:val="Default"/>
        <w:jc w:val="center"/>
        <w:rPr>
          <w:b/>
          <w:bCs/>
          <w:sz w:val="28"/>
          <w:szCs w:val="28"/>
        </w:rPr>
      </w:pPr>
      <w:r w:rsidRPr="00AF070F">
        <w:rPr>
          <w:b/>
          <w:bCs/>
          <w:sz w:val="28"/>
          <w:szCs w:val="28"/>
        </w:rPr>
        <w:lastRenderedPageBreak/>
        <w:t>II.</w:t>
      </w:r>
      <w:r>
        <w:rPr>
          <w:b/>
          <w:bCs/>
          <w:sz w:val="28"/>
          <w:szCs w:val="28"/>
        </w:rPr>
        <w:t xml:space="preserve"> СОДЕРЖАНИЕ УЧЕБНОГО ПРЕДМЕТА</w:t>
      </w:r>
    </w:p>
    <w:p w:rsidR="00503DB4" w:rsidRDefault="00503DB4" w:rsidP="00503DB4">
      <w:pPr>
        <w:pStyle w:val="Default"/>
        <w:jc w:val="center"/>
        <w:rPr>
          <w:sz w:val="28"/>
          <w:szCs w:val="28"/>
        </w:rPr>
      </w:pPr>
    </w:p>
    <w:p w:rsidR="00503DB4" w:rsidRDefault="00503DB4" w:rsidP="00503DB4">
      <w:pPr>
        <w:pStyle w:val="Default"/>
        <w:ind w:firstLine="426"/>
        <w:jc w:val="both"/>
        <w:rPr>
          <w:color w:val="auto"/>
        </w:rPr>
      </w:pPr>
      <w:r>
        <w:rPr>
          <w:sz w:val="28"/>
          <w:szCs w:val="28"/>
        </w:rPr>
        <w:t>Содержание учебного предмета «Работа мягкими материалами» построено с учетом возрастных особенностей детей.</w:t>
      </w:r>
    </w:p>
    <w:p w:rsidR="007B74AC" w:rsidRDefault="007B74AC" w:rsidP="002C0D0E">
      <w:pPr>
        <w:ind w:left="426"/>
      </w:pPr>
    </w:p>
    <w:p w:rsidR="0077651C" w:rsidRDefault="0077651C" w:rsidP="0077651C">
      <w:pPr>
        <w:numPr>
          <w:ilvl w:val="1"/>
          <w:numId w:val="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Примерный тематический план и содержание учебного предмета:</w:t>
      </w:r>
    </w:p>
    <w:p w:rsidR="0077651C" w:rsidRPr="00EB4912" w:rsidRDefault="0077651C" w:rsidP="0077651C">
      <w:pPr>
        <w:ind w:left="426"/>
        <w:jc w:val="center"/>
        <w:rPr>
          <w:b/>
          <w:sz w:val="28"/>
          <w:szCs w:val="28"/>
        </w:rPr>
      </w:pPr>
      <w:r w:rsidRPr="00EB4912">
        <w:rPr>
          <w:b/>
          <w:sz w:val="28"/>
          <w:szCs w:val="28"/>
        </w:rPr>
        <w:t>«</w:t>
      </w:r>
      <w:r w:rsidR="00EB4912" w:rsidRPr="00EB4912">
        <w:rPr>
          <w:b/>
          <w:sz w:val="28"/>
          <w:szCs w:val="28"/>
        </w:rPr>
        <w:t>Работа мягкими материалами</w:t>
      </w:r>
      <w:r w:rsidRPr="00EB4912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"/>
        <w:gridCol w:w="4371"/>
        <w:gridCol w:w="2303"/>
      </w:tblGrid>
      <w:tr w:rsidR="0077651C" w:rsidTr="001A2FF5">
        <w:tc>
          <w:tcPr>
            <w:tcW w:w="2471" w:type="dxa"/>
            <w:gridSpan w:val="2"/>
          </w:tcPr>
          <w:p w:rsidR="0077651C" w:rsidRDefault="0077651C" w:rsidP="0090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371" w:type="dxa"/>
          </w:tcPr>
          <w:p w:rsidR="0077651C" w:rsidRDefault="0077651C" w:rsidP="00907E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материала, виды практической работы, самостоятельная работа</w:t>
            </w:r>
          </w:p>
        </w:tc>
        <w:tc>
          <w:tcPr>
            <w:tcW w:w="2303" w:type="dxa"/>
          </w:tcPr>
          <w:p w:rsidR="0077651C" w:rsidRDefault="0077651C" w:rsidP="0090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7651C" w:rsidTr="001A2FF5">
        <w:tc>
          <w:tcPr>
            <w:tcW w:w="6842" w:type="dxa"/>
            <w:gridSpan w:val="3"/>
          </w:tcPr>
          <w:p w:rsidR="0077651C" w:rsidRDefault="00812D38" w:rsidP="00907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7651C">
              <w:rPr>
                <w:b/>
                <w:sz w:val="28"/>
                <w:szCs w:val="28"/>
              </w:rPr>
              <w:t xml:space="preserve"> класс</w:t>
            </w:r>
          </w:p>
          <w:p w:rsidR="0077651C" w:rsidRPr="007A7C2A" w:rsidRDefault="0077651C" w:rsidP="0090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материалами</w:t>
            </w:r>
            <w:r w:rsidR="00C6594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 сухая</w:t>
            </w:r>
            <w:proofErr w:type="gramEnd"/>
            <w:r>
              <w:rPr>
                <w:sz w:val="28"/>
                <w:szCs w:val="28"/>
              </w:rPr>
              <w:t xml:space="preserve"> пастель, </w:t>
            </w:r>
            <w:r w:rsidR="007A7C2A">
              <w:rPr>
                <w:sz w:val="28"/>
                <w:szCs w:val="28"/>
              </w:rPr>
              <w:t xml:space="preserve">цветная бумага для пастели, </w:t>
            </w:r>
            <w:r>
              <w:rPr>
                <w:sz w:val="28"/>
                <w:szCs w:val="28"/>
              </w:rPr>
              <w:t>и т</w:t>
            </w:r>
            <w:r w:rsidR="007A7C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д.)</w:t>
            </w:r>
          </w:p>
          <w:p w:rsidR="0077651C" w:rsidRPr="00E8069D" w:rsidRDefault="0077651C" w:rsidP="00907E7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D2ABB">
              <w:rPr>
                <w:sz w:val="28"/>
                <w:szCs w:val="28"/>
              </w:rPr>
              <w:t>Формировать у детей практические умения и навыки выполнения</w:t>
            </w:r>
            <w:r>
              <w:rPr>
                <w:sz w:val="28"/>
                <w:szCs w:val="28"/>
              </w:rPr>
              <w:t xml:space="preserve"> </w:t>
            </w:r>
            <w:r w:rsidRPr="007D2ABB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 xml:space="preserve"> сухой </w:t>
            </w:r>
            <w:r w:rsidRPr="007D2ABB">
              <w:rPr>
                <w:sz w:val="28"/>
                <w:szCs w:val="28"/>
              </w:rPr>
              <w:t>пастелью</w:t>
            </w:r>
            <w:r>
              <w:rPr>
                <w:color w:val="000000"/>
                <w:sz w:val="28"/>
                <w:szCs w:val="28"/>
                <w:shd w:val="clear" w:color="auto" w:fill="F5F5F5"/>
              </w:rPr>
              <w:t>.</w:t>
            </w:r>
            <w:r>
              <w:t xml:space="preserve"> </w:t>
            </w:r>
            <w:r w:rsidRPr="009563C7">
              <w:rPr>
                <w:sz w:val="28"/>
                <w:szCs w:val="28"/>
              </w:rPr>
              <w:t>Научиться понимать закономерности и пл</w:t>
            </w:r>
            <w:r>
              <w:rPr>
                <w:sz w:val="28"/>
                <w:szCs w:val="28"/>
              </w:rPr>
              <w:t xml:space="preserve">астические особенности </w:t>
            </w:r>
            <w:r w:rsidRPr="009563C7">
              <w:rPr>
                <w:sz w:val="28"/>
                <w:szCs w:val="28"/>
              </w:rPr>
              <w:t xml:space="preserve">техники пастель. Освоение законов стилизации формы и пространства </w:t>
            </w:r>
            <w:r>
              <w:rPr>
                <w:sz w:val="28"/>
                <w:szCs w:val="28"/>
              </w:rPr>
              <w:t xml:space="preserve"> этим материалом </w:t>
            </w:r>
            <w:r w:rsidRPr="009563C7">
              <w:rPr>
                <w:sz w:val="28"/>
                <w:szCs w:val="28"/>
              </w:rPr>
              <w:t>через: а) линию и пятно в формообразовании предметов и среды б) пластическое решение композиции формы и цвета в) выбор технических приемов и пластического языка для решения конкретных задач.</w:t>
            </w:r>
            <w:r>
              <w:t xml:space="preserve"> </w:t>
            </w:r>
          </w:p>
        </w:tc>
        <w:tc>
          <w:tcPr>
            <w:tcW w:w="2303" w:type="dxa"/>
          </w:tcPr>
          <w:p w:rsidR="0077651C" w:rsidRDefault="00686233" w:rsidP="00686233">
            <w:pPr>
              <w:pStyle w:val="a4"/>
              <w:snapToGrid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7651C">
              <w:rPr>
                <w:sz w:val="28"/>
                <w:szCs w:val="28"/>
              </w:rPr>
              <w:t>ч. - обязательной</w:t>
            </w:r>
            <w:r>
              <w:rPr>
                <w:sz w:val="28"/>
                <w:szCs w:val="28"/>
              </w:rPr>
              <w:t xml:space="preserve"> аудиторной нагрузки (из </w:t>
            </w:r>
            <w:proofErr w:type="gramStart"/>
            <w:r>
              <w:rPr>
                <w:sz w:val="28"/>
                <w:szCs w:val="28"/>
              </w:rPr>
              <w:t>них  24</w:t>
            </w:r>
            <w:proofErr w:type="gramEnd"/>
            <w:r w:rsidR="0077651C">
              <w:rPr>
                <w:sz w:val="28"/>
                <w:szCs w:val="28"/>
              </w:rPr>
              <w:t>ч.</w:t>
            </w:r>
            <w:r>
              <w:rPr>
                <w:sz w:val="28"/>
                <w:szCs w:val="28"/>
              </w:rPr>
              <w:t>)</w:t>
            </w:r>
            <w:r w:rsidR="0077651C">
              <w:rPr>
                <w:sz w:val="28"/>
                <w:szCs w:val="28"/>
              </w:rPr>
              <w:t xml:space="preserve"> -практических занятий, </w:t>
            </w:r>
          </w:p>
        </w:tc>
      </w:tr>
      <w:tr w:rsidR="00F058FE" w:rsidTr="001A2FF5">
        <w:trPr>
          <w:trHeight w:val="976"/>
        </w:trPr>
        <w:tc>
          <w:tcPr>
            <w:tcW w:w="2405" w:type="dxa"/>
          </w:tcPr>
          <w:p w:rsidR="00F058FE" w:rsidRDefault="00F058FE" w:rsidP="00907E71">
            <w:pPr>
              <w:rPr>
                <w:b/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F058FE" w:rsidRPr="00F058FE" w:rsidRDefault="00F058FE" w:rsidP="00F058FE">
            <w:pPr>
              <w:rPr>
                <w:sz w:val="28"/>
                <w:szCs w:val="28"/>
              </w:rPr>
            </w:pPr>
            <w:r w:rsidRPr="001D549D">
              <w:rPr>
                <w:sz w:val="28"/>
                <w:szCs w:val="28"/>
              </w:rPr>
              <w:t>Содержание учебного материала, виды практической работы</w:t>
            </w:r>
          </w:p>
        </w:tc>
        <w:tc>
          <w:tcPr>
            <w:tcW w:w="2303" w:type="dxa"/>
          </w:tcPr>
          <w:p w:rsidR="00F058FE" w:rsidRDefault="00F058FE" w:rsidP="00907E71">
            <w:pPr>
              <w:rPr>
                <w:sz w:val="28"/>
                <w:szCs w:val="28"/>
              </w:rPr>
            </w:pPr>
            <w:r w:rsidRPr="001D549D">
              <w:rPr>
                <w:sz w:val="28"/>
                <w:szCs w:val="28"/>
              </w:rPr>
              <w:t>Количество часов</w:t>
            </w:r>
          </w:p>
        </w:tc>
      </w:tr>
      <w:tr w:rsidR="004A79FA" w:rsidTr="001A2FF5">
        <w:tc>
          <w:tcPr>
            <w:tcW w:w="2405" w:type="dxa"/>
            <w:vMerge w:val="restart"/>
          </w:tcPr>
          <w:p w:rsidR="004A79FA" w:rsidRDefault="004A79FA" w:rsidP="00C87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1D549D">
              <w:rPr>
                <w:sz w:val="28"/>
                <w:szCs w:val="28"/>
              </w:rPr>
              <w:t>1.</w:t>
            </w:r>
          </w:p>
          <w:p w:rsidR="004A79FA" w:rsidRDefault="004A79FA" w:rsidP="00C878BD">
            <w:pPr>
              <w:rPr>
                <w:sz w:val="28"/>
                <w:szCs w:val="28"/>
              </w:rPr>
            </w:pPr>
            <w:r w:rsidRPr="001D549D">
              <w:rPr>
                <w:sz w:val="28"/>
                <w:szCs w:val="28"/>
              </w:rPr>
              <w:t>Вводная беседа «</w:t>
            </w:r>
            <w:r w:rsidR="00AD3633" w:rsidRPr="00AD3633">
              <w:rPr>
                <w:rFonts w:eastAsiaTheme="minorHAnsi"/>
                <w:sz w:val="28"/>
                <w:szCs w:val="28"/>
                <w:lang w:eastAsia="en-US"/>
              </w:rPr>
              <w:t>Рисунок простого натюрморта из предметов быта</w:t>
            </w:r>
            <w:r>
              <w:rPr>
                <w:sz w:val="28"/>
                <w:szCs w:val="28"/>
              </w:rPr>
              <w:t>»</w:t>
            </w:r>
          </w:p>
          <w:p w:rsidR="00C87D77" w:rsidRPr="001D549D" w:rsidRDefault="00C87D77" w:rsidP="00AD3633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Материал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0A4D29">
              <w:rPr>
                <w:bCs/>
                <w:sz w:val="28"/>
                <w:szCs w:val="28"/>
              </w:rPr>
              <w:t>цв.бумага</w:t>
            </w:r>
            <w:proofErr w:type="spellEnd"/>
            <w:proofErr w:type="gramEnd"/>
            <w:r w:rsidRPr="000A4D29">
              <w:rPr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А3</w:t>
            </w:r>
            <w:r>
              <w:rPr>
                <w:sz w:val="28"/>
                <w:szCs w:val="28"/>
              </w:rPr>
              <w:t xml:space="preserve">, </w:t>
            </w:r>
            <w:r w:rsidR="00AD3633" w:rsidRPr="007A50FF">
              <w:rPr>
                <w:b/>
                <w:sz w:val="28"/>
                <w:szCs w:val="28"/>
              </w:rPr>
              <w:t>сангина</w:t>
            </w:r>
          </w:p>
        </w:tc>
        <w:tc>
          <w:tcPr>
            <w:tcW w:w="4437" w:type="dxa"/>
            <w:gridSpan w:val="2"/>
          </w:tcPr>
          <w:p w:rsidR="004A79FA" w:rsidRPr="00C87D77" w:rsidRDefault="004A79FA" w:rsidP="00EB4912">
            <w:pPr>
              <w:rPr>
                <w:b/>
                <w:i/>
                <w:sz w:val="28"/>
                <w:szCs w:val="28"/>
              </w:rPr>
            </w:pPr>
            <w:r w:rsidRPr="00C87D7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303" w:type="dxa"/>
            <w:vMerge w:val="restart"/>
          </w:tcPr>
          <w:p w:rsidR="004A79FA" w:rsidRDefault="00AD3633" w:rsidP="0090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79FA" w:rsidTr="001A2FF5">
        <w:tc>
          <w:tcPr>
            <w:tcW w:w="2405" w:type="dxa"/>
            <w:vMerge/>
          </w:tcPr>
          <w:p w:rsidR="004A79FA" w:rsidRPr="001D549D" w:rsidRDefault="004A79FA" w:rsidP="00C878BD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AD3633" w:rsidRPr="00AD3633" w:rsidRDefault="00AD3633" w:rsidP="00AD363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AD3633">
              <w:rPr>
                <w:rFonts w:eastAsiaTheme="minorHAnsi"/>
                <w:sz w:val="28"/>
                <w:szCs w:val="28"/>
                <w:lang w:eastAsia="en-US"/>
              </w:rPr>
              <w:t>ознакомить детей с новым графическим материалам — сан-</w:t>
            </w:r>
          </w:p>
          <w:p w:rsidR="004A79FA" w:rsidRPr="00FF0EA8" w:rsidRDefault="00AD3633" w:rsidP="00AD3633">
            <w:pPr>
              <w:rPr>
                <w:sz w:val="28"/>
                <w:szCs w:val="28"/>
              </w:rPr>
            </w:pPr>
            <w:proofErr w:type="spellStart"/>
            <w:r w:rsidRPr="00AD3633">
              <w:rPr>
                <w:rFonts w:eastAsiaTheme="minorHAnsi"/>
                <w:sz w:val="28"/>
                <w:szCs w:val="28"/>
                <w:lang w:eastAsia="en-US"/>
              </w:rPr>
              <w:t>гиной</w:t>
            </w:r>
            <w:proofErr w:type="spellEnd"/>
            <w:r w:rsidRPr="00AD3633">
              <w:rPr>
                <w:rFonts w:eastAsiaTheme="minorHAnsi"/>
                <w:sz w:val="28"/>
                <w:szCs w:val="28"/>
                <w:lang w:eastAsia="en-US"/>
              </w:rPr>
              <w:t>, учить их передавать в рисунке объем предметов при помощи светотени</w:t>
            </w:r>
          </w:p>
        </w:tc>
        <w:tc>
          <w:tcPr>
            <w:tcW w:w="2303" w:type="dxa"/>
            <w:vMerge/>
          </w:tcPr>
          <w:p w:rsidR="004A79FA" w:rsidRPr="001D549D" w:rsidRDefault="004A79FA" w:rsidP="00907E71">
            <w:pPr>
              <w:rPr>
                <w:sz w:val="28"/>
                <w:szCs w:val="28"/>
              </w:rPr>
            </w:pPr>
          </w:p>
        </w:tc>
      </w:tr>
      <w:tr w:rsidR="004A79FA" w:rsidTr="001A2FF5">
        <w:tc>
          <w:tcPr>
            <w:tcW w:w="2405" w:type="dxa"/>
            <w:vMerge/>
          </w:tcPr>
          <w:p w:rsidR="004A79FA" w:rsidRPr="001D549D" w:rsidRDefault="004A79FA" w:rsidP="00C878BD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4A79FA" w:rsidRPr="00C87D77" w:rsidRDefault="004A79FA" w:rsidP="00EB4912">
            <w:pPr>
              <w:rPr>
                <w:b/>
                <w:i/>
                <w:sz w:val="28"/>
                <w:szCs w:val="28"/>
              </w:rPr>
            </w:pPr>
            <w:r w:rsidRPr="00C87D77">
              <w:rPr>
                <w:b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2303" w:type="dxa"/>
            <w:vMerge/>
          </w:tcPr>
          <w:p w:rsidR="004A79FA" w:rsidRDefault="004A79FA" w:rsidP="00907E71">
            <w:pPr>
              <w:rPr>
                <w:sz w:val="28"/>
                <w:szCs w:val="28"/>
              </w:rPr>
            </w:pPr>
          </w:p>
        </w:tc>
      </w:tr>
      <w:tr w:rsidR="004A79FA" w:rsidTr="001A2FF5">
        <w:tc>
          <w:tcPr>
            <w:tcW w:w="2405" w:type="dxa"/>
            <w:vMerge/>
          </w:tcPr>
          <w:p w:rsidR="004A79FA" w:rsidRPr="001D549D" w:rsidRDefault="004A79FA" w:rsidP="00C878BD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4A79FA" w:rsidRPr="00FF0EA8" w:rsidRDefault="0042676F" w:rsidP="00AD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фруктов. </w:t>
            </w:r>
            <w:r w:rsidR="004A79FA" w:rsidRPr="00FF0EA8">
              <w:rPr>
                <w:sz w:val="28"/>
                <w:szCs w:val="28"/>
              </w:rPr>
              <w:t xml:space="preserve">Упражнения на штриховку. Познакомить с приемами работы штрихом, пятном, с цветовыми переходами (цветовыми растяжками). </w:t>
            </w:r>
          </w:p>
        </w:tc>
        <w:tc>
          <w:tcPr>
            <w:tcW w:w="2303" w:type="dxa"/>
            <w:vMerge/>
          </w:tcPr>
          <w:p w:rsidR="004A79FA" w:rsidRDefault="004A79FA" w:rsidP="00907E71">
            <w:pPr>
              <w:rPr>
                <w:sz w:val="28"/>
                <w:szCs w:val="28"/>
              </w:rPr>
            </w:pPr>
          </w:p>
        </w:tc>
      </w:tr>
      <w:tr w:rsidR="004A79FA" w:rsidTr="001A2FF5">
        <w:tc>
          <w:tcPr>
            <w:tcW w:w="2405" w:type="dxa"/>
            <w:vMerge/>
          </w:tcPr>
          <w:p w:rsidR="004A79FA" w:rsidRPr="001D549D" w:rsidRDefault="004A79FA" w:rsidP="00C878BD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4A79FA" w:rsidRDefault="004A79FA" w:rsidP="00FF0EA8">
            <w:pPr>
              <w:rPr>
                <w:b/>
                <w:i/>
                <w:sz w:val="28"/>
                <w:szCs w:val="28"/>
              </w:rPr>
            </w:pPr>
            <w:r w:rsidRPr="00C87D77">
              <w:rPr>
                <w:b/>
                <w:i/>
                <w:sz w:val="28"/>
                <w:szCs w:val="28"/>
              </w:rPr>
              <w:t>Самостоятельная внеаудиторная</w:t>
            </w:r>
            <w:r>
              <w:rPr>
                <w:sz w:val="28"/>
                <w:szCs w:val="28"/>
              </w:rPr>
              <w:t xml:space="preserve"> </w:t>
            </w:r>
            <w:r w:rsidRPr="00C87D77">
              <w:rPr>
                <w:b/>
                <w:i/>
                <w:sz w:val="28"/>
                <w:szCs w:val="28"/>
              </w:rPr>
              <w:t>учебная нагрузка</w:t>
            </w:r>
          </w:p>
          <w:p w:rsidR="00F26628" w:rsidRPr="00FF0EA8" w:rsidRDefault="00F26628" w:rsidP="00FF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деталей. Самостоятельная работа обучающихся</w:t>
            </w:r>
          </w:p>
        </w:tc>
        <w:tc>
          <w:tcPr>
            <w:tcW w:w="2303" w:type="dxa"/>
          </w:tcPr>
          <w:p w:rsidR="004A79FA" w:rsidRDefault="004A79FA" w:rsidP="0090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F0146" w:rsidRDefault="009F0146" w:rsidP="00907E71">
            <w:pPr>
              <w:rPr>
                <w:sz w:val="28"/>
                <w:szCs w:val="28"/>
              </w:rPr>
            </w:pPr>
          </w:p>
          <w:p w:rsidR="009F0146" w:rsidRDefault="009F0146" w:rsidP="00907E71">
            <w:pPr>
              <w:rPr>
                <w:sz w:val="28"/>
                <w:szCs w:val="28"/>
              </w:rPr>
            </w:pPr>
          </w:p>
          <w:p w:rsidR="009F0146" w:rsidRDefault="009F0146" w:rsidP="00907E71">
            <w:pPr>
              <w:rPr>
                <w:sz w:val="28"/>
                <w:szCs w:val="28"/>
              </w:rPr>
            </w:pPr>
          </w:p>
          <w:p w:rsidR="009F0146" w:rsidRDefault="009F0146" w:rsidP="00907E71">
            <w:pPr>
              <w:rPr>
                <w:sz w:val="28"/>
                <w:szCs w:val="28"/>
              </w:rPr>
            </w:pPr>
          </w:p>
          <w:p w:rsidR="009F0146" w:rsidRDefault="009F0146" w:rsidP="00907E71">
            <w:pPr>
              <w:rPr>
                <w:sz w:val="28"/>
                <w:szCs w:val="28"/>
              </w:rPr>
            </w:pPr>
          </w:p>
        </w:tc>
      </w:tr>
      <w:tr w:rsidR="004A79FA" w:rsidTr="001A2FF5">
        <w:tc>
          <w:tcPr>
            <w:tcW w:w="2405" w:type="dxa"/>
            <w:vMerge w:val="restart"/>
          </w:tcPr>
          <w:p w:rsidR="004A79FA" w:rsidRDefault="004A79FA" w:rsidP="0033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«</w:t>
            </w:r>
            <w:r w:rsidR="00AD3633" w:rsidRPr="00AD3633">
              <w:rPr>
                <w:rFonts w:eastAsiaTheme="minorHAnsi"/>
                <w:sz w:val="28"/>
                <w:szCs w:val="28"/>
                <w:lang w:eastAsia="en-US"/>
              </w:rPr>
              <w:t xml:space="preserve">Рисунок простого </w:t>
            </w:r>
            <w:r w:rsidR="00AD3633" w:rsidRPr="00AD363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натюрморта из предметов быта</w:t>
            </w:r>
            <w:r>
              <w:rPr>
                <w:sz w:val="28"/>
                <w:szCs w:val="28"/>
              </w:rPr>
              <w:t>»</w:t>
            </w:r>
          </w:p>
          <w:p w:rsidR="00C87D77" w:rsidRDefault="00C87D77" w:rsidP="00330E7B">
            <w:pPr>
              <w:rPr>
                <w:sz w:val="28"/>
                <w:szCs w:val="28"/>
              </w:rPr>
            </w:pPr>
          </w:p>
          <w:p w:rsidR="00C87D77" w:rsidRDefault="00C87D77" w:rsidP="00AD3633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Материал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0A4D29">
              <w:rPr>
                <w:bCs/>
                <w:sz w:val="28"/>
                <w:szCs w:val="28"/>
              </w:rPr>
              <w:t>цв.бумага</w:t>
            </w:r>
            <w:proofErr w:type="spellEnd"/>
            <w:proofErr w:type="gramEnd"/>
            <w:r w:rsidRPr="000A4D29">
              <w:rPr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А3</w:t>
            </w:r>
            <w:r>
              <w:rPr>
                <w:sz w:val="28"/>
                <w:szCs w:val="28"/>
              </w:rPr>
              <w:t xml:space="preserve">, </w:t>
            </w:r>
            <w:r w:rsidR="00AD3633" w:rsidRPr="007A50FF">
              <w:rPr>
                <w:b/>
                <w:sz w:val="28"/>
                <w:szCs w:val="28"/>
              </w:rPr>
              <w:t>уголь</w:t>
            </w:r>
          </w:p>
        </w:tc>
        <w:tc>
          <w:tcPr>
            <w:tcW w:w="4437" w:type="dxa"/>
            <w:gridSpan w:val="2"/>
          </w:tcPr>
          <w:p w:rsidR="004A79FA" w:rsidRPr="00C87D77" w:rsidRDefault="004A79FA" w:rsidP="00354CF2">
            <w:pPr>
              <w:rPr>
                <w:b/>
                <w:i/>
                <w:sz w:val="28"/>
                <w:szCs w:val="28"/>
              </w:rPr>
            </w:pPr>
            <w:r w:rsidRPr="00C87D77">
              <w:rPr>
                <w:b/>
                <w:i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2303" w:type="dxa"/>
            <w:vMerge w:val="restart"/>
          </w:tcPr>
          <w:p w:rsidR="004A79FA" w:rsidRDefault="007A50FF" w:rsidP="0090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79FA" w:rsidTr="001A2FF5">
        <w:tc>
          <w:tcPr>
            <w:tcW w:w="2405" w:type="dxa"/>
            <w:vMerge/>
          </w:tcPr>
          <w:p w:rsidR="004A79FA" w:rsidRPr="001D549D" w:rsidRDefault="004A79FA" w:rsidP="00330E7B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4A79FA" w:rsidRPr="00FF0EA8" w:rsidRDefault="004A79FA" w:rsidP="0035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контраста в </w:t>
            </w:r>
            <w:r>
              <w:rPr>
                <w:sz w:val="28"/>
                <w:szCs w:val="28"/>
              </w:rPr>
              <w:lastRenderedPageBreak/>
              <w:t>пастельной живописи. Дополняющие цвета.</w:t>
            </w:r>
          </w:p>
        </w:tc>
        <w:tc>
          <w:tcPr>
            <w:tcW w:w="2303" w:type="dxa"/>
            <w:vMerge/>
          </w:tcPr>
          <w:p w:rsidR="004A79FA" w:rsidRDefault="004A79FA" w:rsidP="00907E71">
            <w:pPr>
              <w:rPr>
                <w:sz w:val="28"/>
                <w:szCs w:val="28"/>
              </w:rPr>
            </w:pPr>
          </w:p>
        </w:tc>
      </w:tr>
      <w:tr w:rsidR="004A79FA" w:rsidTr="001A2FF5">
        <w:tc>
          <w:tcPr>
            <w:tcW w:w="2405" w:type="dxa"/>
            <w:vMerge/>
          </w:tcPr>
          <w:p w:rsidR="004A79FA" w:rsidRDefault="004A79FA" w:rsidP="00C878BD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4A79FA" w:rsidRPr="00C87D77" w:rsidRDefault="004A79FA" w:rsidP="00354CF2">
            <w:pPr>
              <w:rPr>
                <w:b/>
                <w:i/>
                <w:color w:val="000000"/>
                <w:sz w:val="28"/>
                <w:szCs w:val="28"/>
              </w:rPr>
            </w:pPr>
            <w:r w:rsidRPr="00C87D77">
              <w:rPr>
                <w:b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2303" w:type="dxa"/>
            <w:vMerge/>
          </w:tcPr>
          <w:p w:rsidR="004A79FA" w:rsidRDefault="004A79FA" w:rsidP="00907E71">
            <w:pPr>
              <w:rPr>
                <w:sz w:val="28"/>
                <w:szCs w:val="28"/>
              </w:rPr>
            </w:pPr>
          </w:p>
        </w:tc>
      </w:tr>
      <w:tr w:rsidR="004A79FA" w:rsidTr="001A2FF5">
        <w:tc>
          <w:tcPr>
            <w:tcW w:w="2405" w:type="dxa"/>
            <w:vMerge/>
          </w:tcPr>
          <w:p w:rsidR="004A79FA" w:rsidRDefault="004A79FA" w:rsidP="00C878BD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4A79FA" w:rsidRPr="00FF0EA8" w:rsidRDefault="004A79FA" w:rsidP="007A5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на тонированной бумаге </w:t>
            </w:r>
            <w:r w:rsidR="007A50FF">
              <w:rPr>
                <w:sz w:val="28"/>
                <w:szCs w:val="28"/>
              </w:rPr>
              <w:t>углем</w:t>
            </w:r>
            <w:r>
              <w:rPr>
                <w:sz w:val="28"/>
                <w:szCs w:val="28"/>
              </w:rPr>
              <w:t xml:space="preserve"> </w:t>
            </w:r>
            <w:r w:rsidR="007A50FF">
              <w:rPr>
                <w:sz w:val="28"/>
                <w:szCs w:val="28"/>
              </w:rPr>
              <w:t>натюрморта из предметов уборки для дома</w:t>
            </w:r>
            <w:r w:rsidR="009F0146">
              <w:rPr>
                <w:sz w:val="28"/>
                <w:szCs w:val="28"/>
              </w:rPr>
              <w:t xml:space="preserve"> </w:t>
            </w:r>
            <w:r w:rsidR="007A50FF">
              <w:rPr>
                <w:sz w:val="28"/>
                <w:szCs w:val="28"/>
              </w:rPr>
              <w:t>(веник, ведро, совок)</w:t>
            </w:r>
            <w:r>
              <w:rPr>
                <w:sz w:val="28"/>
                <w:szCs w:val="28"/>
              </w:rPr>
              <w:t xml:space="preserve">. </w:t>
            </w:r>
            <w:r w:rsidRPr="00FF0EA8">
              <w:rPr>
                <w:sz w:val="28"/>
                <w:szCs w:val="28"/>
              </w:rPr>
              <w:t xml:space="preserve">Передача фактуры </w:t>
            </w:r>
            <w:proofErr w:type="gramStart"/>
            <w:r w:rsidR="007A50FF">
              <w:rPr>
                <w:sz w:val="28"/>
                <w:szCs w:val="28"/>
              </w:rPr>
              <w:t>предметов</w:t>
            </w:r>
            <w:r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7A50FF">
              <w:rPr>
                <w:sz w:val="28"/>
                <w:szCs w:val="28"/>
              </w:rPr>
              <w:t>веник</w:t>
            </w:r>
            <w:r>
              <w:rPr>
                <w:sz w:val="28"/>
                <w:szCs w:val="28"/>
              </w:rPr>
              <w:t>,</w:t>
            </w:r>
            <w:r w:rsidR="007A50FF">
              <w:rPr>
                <w:sz w:val="28"/>
                <w:szCs w:val="28"/>
              </w:rPr>
              <w:t>ведро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7A50FF">
              <w:rPr>
                <w:sz w:val="28"/>
                <w:szCs w:val="28"/>
              </w:rPr>
              <w:t>совок</w:t>
            </w:r>
            <w:r>
              <w:rPr>
                <w:sz w:val="28"/>
                <w:szCs w:val="28"/>
              </w:rPr>
              <w:t>)</w:t>
            </w:r>
            <w:r w:rsidRPr="00FF0EA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Работа над объёмом: </w:t>
            </w:r>
            <w:r>
              <w:rPr>
                <w:color w:val="000000"/>
                <w:sz w:val="28"/>
                <w:szCs w:val="28"/>
              </w:rPr>
              <w:t xml:space="preserve">приемы работы с тенью и светом. Проследить, как тон бумаги влияет на работу. </w:t>
            </w:r>
          </w:p>
        </w:tc>
        <w:tc>
          <w:tcPr>
            <w:tcW w:w="2303" w:type="dxa"/>
            <w:vMerge/>
          </w:tcPr>
          <w:p w:rsidR="004A79FA" w:rsidRDefault="004A79FA" w:rsidP="00907E71">
            <w:pPr>
              <w:rPr>
                <w:sz w:val="28"/>
                <w:szCs w:val="28"/>
              </w:rPr>
            </w:pPr>
          </w:p>
        </w:tc>
      </w:tr>
      <w:tr w:rsidR="004A79FA" w:rsidTr="001A2FF5">
        <w:tc>
          <w:tcPr>
            <w:tcW w:w="2405" w:type="dxa"/>
            <w:vMerge/>
          </w:tcPr>
          <w:p w:rsidR="004A79FA" w:rsidRDefault="004A79FA" w:rsidP="00C878BD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4A79FA" w:rsidRDefault="004A79FA" w:rsidP="00F41520">
            <w:pPr>
              <w:rPr>
                <w:b/>
                <w:i/>
                <w:sz w:val="28"/>
                <w:szCs w:val="28"/>
              </w:rPr>
            </w:pPr>
            <w:r w:rsidRPr="00C87D77">
              <w:rPr>
                <w:b/>
                <w:i/>
                <w:sz w:val="28"/>
                <w:szCs w:val="28"/>
              </w:rPr>
              <w:t>Самостоятельная внеаудиторная учебная нагрузка</w:t>
            </w:r>
          </w:p>
          <w:p w:rsidR="00F26628" w:rsidRPr="00C87D77" w:rsidRDefault="00F26628" w:rsidP="00F41520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деталей. Самостоятельная работа обучающихся</w:t>
            </w:r>
          </w:p>
        </w:tc>
        <w:tc>
          <w:tcPr>
            <w:tcW w:w="2303" w:type="dxa"/>
          </w:tcPr>
          <w:p w:rsidR="004A79FA" w:rsidRDefault="004A79FA" w:rsidP="0090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79FA" w:rsidTr="001A2FF5">
        <w:tc>
          <w:tcPr>
            <w:tcW w:w="2405" w:type="dxa"/>
            <w:vMerge w:val="restart"/>
          </w:tcPr>
          <w:p w:rsidR="007A50FF" w:rsidRDefault="004A79FA" w:rsidP="00AD3633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Тема 3. «</w:t>
            </w:r>
            <w:r w:rsidR="00AD3633" w:rsidRPr="007A50FF">
              <w:rPr>
                <w:bCs/>
                <w:sz w:val="28"/>
                <w:szCs w:val="28"/>
                <w:lang w:eastAsia="ru-RU"/>
              </w:rPr>
              <w:t>Тональный рисунок чучела птиц</w:t>
            </w:r>
            <w:r w:rsidR="007A50FF">
              <w:rPr>
                <w:bCs/>
                <w:sz w:val="28"/>
                <w:szCs w:val="28"/>
                <w:lang w:eastAsia="ru-RU"/>
              </w:rPr>
              <w:t>»</w:t>
            </w:r>
          </w:p>
          <w:p w:rsidR="00C87D77" w:rsidRDefault="00AD3633" w:rsidP="00AD3633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C87D77">
              <w:rPr>
                <w:b/>
                <w:bCs/>
                <w:i/>
                <w:sz w:val="28"/>
                <w:szCs w:val="28"/>
              </w:rPr>
              <w:t>Материал</w:t>
            </w:r>
            <w:r w:rsidR="00C87D77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="00C87D77" w:rsidRPr="000A4D29">
              <w:rPr>
                <w:bCs/>
                <w:sz w:val="28"/>
                <w:szCs w:val="28"/>
              </w:rPr>
              <w:t>цв.бумага</w:t>
            </w:r>
            <w:proofErr w:type="spellEnd"/>
            <w:proofErr w:type="gramEnd"/>
            <w:r w:rsidR="00C87D77" w:rsidRPr="000A4D29">
              <w:rPr>
                <w:bCs/>
                <w:sz w:val="28"/>
                <w:szCs w:val="28"/>
              </w:rPr>
              <w:t>,</w:t>
            </w:r>
            <w:r w:rsidR="00C87D77">
              <w:rPr>
                <w:b/>
                <w:bCs/>
                <w:sz w:val="28"/>
                <w:szCs w:val="28"/>
              </w:rPr>
              <w:t xml:space="preserve"> А3</w:t>
            </w:r>
            <w:r w:rsidR="00C87D77">
              <w:rPr>
                <w:sz w:val="28"/>
                <w:szCs w:val="28"/>
              </w:rPr>
              <w:t xml:space="preserve">, </w:t>
            </w:r>
            <w:r w:rsidR="00C87D77" w:rsidRPr="007A50FF">
              <w:rPr>
                <w:b/>
                <w:sz w:val="28"/>
                <w:szCs w:val="28"/>
              </w:rPr>
              <w:t>пастель</w:t>
            </w:r>
          </w:p>
        </w:tc>
        <w:tc>
          <w:tcPr>
            <w:tcW w:w="4437" w:type="dxa"/>
            <w:gridSpan w:val="2"/>
          </w:tcPr>
          <w:p w:rsidR="004A79FA" w:rsidRPr="00C87D77" w:rsidRDefault="004A79FA" w:rsidP="00F4152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C87D7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303" w:type="dxa"/>
            <w:vMerge w:val="restart"/>
          </w:tcPr>
          <w:p w:rsidR="004A79FA" w:rsidRDefault="007A50FF" w:rsidP="0090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79FA" w:rsidTr="001A2FF5">
        <w:tc>
          <w:tcPr>
            <w:tcW w:w="2405" w:type="dxa"/>
            <w:vMerge/>
          </w:tcPr>
          <w:p w:rsidR="004A79FA" w:rsidRDefault="004A79FA" w:rsidP="00330E7B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4A79FA" w:rsidRPr="00F41520" w:rsidRDefault="004A79FA" w:rsidP="00F4152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Изучить приемы работы с тенью и светом</w:t>
            </w:r>
            <w:r w:rsidR="0067046E">
              <w:rPr>
                <w:color w:val="000000"/>
                <w:sz w:val="28"/>
                <w:szCs w:val="28"/>
              </w:rPr>
              <w:t xml:space="preserve"> при изображении оперения чучела птицы</w:t>
            </w:r>
            <w:r>
              <w:rPr>
                <w:color w:val="000000"/>
                <w:sz w:val="28"/>
                <w:szCs w:val="28"/>
              </w:rPr>
              <w:t xml:space="preserve">; проследить, как цвет и тон бумаги влияет на работу, как можно это использовать. </w:t>
            </w:r>
          </w:p>
          <w:p w:rsidR="004A79FA" w:rsidRPr="00F41520" w:rsidRDefault="004A79FA" w:rsidP="0067046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:rsidR="004A79FA" w:rsidRDefault="004A79FA" w:rsidP="00907E71">
            <w:pPr>
              <w:rPr>
                <w:sz w:val="28"/>
                <w:szCs w:val="28"/>
              </w:rPr>
            </w:pPr>
          </w:p>
        </w:tc>
      </w:tr>
      <w:tr w:rsidR="004A79FA" w:rsidTr="001A2FF5">
        <w:tc>
          <w:tcPr>
            <w:tcW w:w="2405" w:type="dxa"/>
            <w:vMerge/>
          </w:tcPr>
          <w:p w:rsidR="004A79FA" w:rsidRDefault="004A79FA" w:rsidP="00C878BD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4A79FA" w:rsidRPr="00C87D77" w:rsidRDefault="004A79FA" w:rsidP="00EB4912">
            <w:pPr>
              <w:rPr>
                <w:b/>
                <w:i/>
                <w:sz w:val="28"/>
                <w:szCs w:val="28"/>
              </w:rPr>
            </w:pPr>
            <w:r w:rsidRPr="00C87D77">
              <w:rPr>
                <w:b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2303" w:type="dxa"/>
            <w:vMerge/>
          </w:tcPr>
          <w:p w:rsidR="004A79FA" w:rsidRDefault="004A79FA" w:rsidP="00907E71">
            <w:pPr>
              <w:rPr>
                <w:sz w:val="28"/>
                <w:szCs w:val="28"/>
              </w:rPr>
            </w:pPr>
          </w:p>
        </w:tc>
      </w:tr>
      <w:tr w:rsidR="004A79FA" w:rsidTr="001A2FF5">
        <w:tc>
          <w:tcPr>
            <w:tcW w:w="2405" w:type="dxa"/>
            <w:vMerge/>
          </w:tcPr>
          <w:p w:rsidR="004A79FA" w:rsidRDefault="004A79FA" w:rsidP="00C878BD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4A79FA" w:rsidRPr="00652083" w:rsidRDefault="004A79FA" w:rsidP="009C7B49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Рисунок </w:t>
            </w:r>
            <w:r w:rsidR="007A50FF">
              <w:rPr>
                <w:color w:val="000000"/>
                <w:sz w:val="28"/>
                <w:szCs w:val="28"/>
              </w:rPr>
              <w:t>чучела птицы</w:t>
            </w:r>
            <w:r>
              <w:rPr>
                <w:color w:val="000000"/>
                <w:sz w:val="28"/>
                <w:szCs w:val="28"/>
              </w:rPr>
              <w:t>.</w:t>
            </w:r>
            <w:r w:rsidRPr="007D2ABB">
              <w:rPr>
                <w:color w:val="000000"/>
                <w:sz w:val="28"/>
                <w:szCs w:val="28"/>
              </w:rPr>
              <w:t xml:space="preserve"> </w:t>
            </w:r>
            <w:r w:rsidRPr="00652083">
              <w:rPr>
                <w:color w:val="000000"/>
                <w:sz w:val="28"/>
                <w:szCs w:val="28"/>
                <w:lang w:eastAsia="ru-RU"/>
              </w:rPr>
              <w:t xml:space="preserve">Изучение строения </w:t>
            </w:r>
            <w:r w:rsidR="007A50FF">
              <w:rPr>
                <w:color w:val="000000"/>
                <w:sz w:val="28"/>
                <w:szCs w:val="28"/>
                <w:lang w:eastAsia="ru-RU"/>
              </w:rPr>
              <w:t>птицы</w:t>
            </w:r>
            <w:r w:rsidRPr="00652083">
              <w:rPr>
                <w:color w:val="000000"/>
                <w:sz w:val="28"/>
                <w:szCs w:val="28"/>
                <w:lang w:eastAsia="ru-RU"/>
              </w:rPr>
              <w:t>, передача объема, смешивание цвета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4A79FA" w:rsidRDefault="004A79FA" w:rsidP="00F4152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color w:val="000000"/>
                <w:sz w:val="28"/>
                <w:szCs w:val="28"/>
              </w:rPr>
              <w:t>графичных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штрихов, мягкую</w:t>
            </w:r>
            <w:r w:rsidRPr="007D2ABB">
              <w:rPr>
                <w:color w:val="000000"/>
                <w:sz w:val="28"/>
                <w:szCs w:val="28"/>
              </w:rPr>
              <w:t xml:space="preserve"> растуше</w:t>
            </w:r>
            <w:r>
              <w:rPr>
                <w:color w:val="000000"/>
                <w:sz w:val="28"/>
                <w:szCs w:val="28"/>
              </w:rPr>
              <w:t>вку</w:t>
            </w:r>
            <w:r w:rsidRPr="007D2ABB">
              <w:rPr>
                <w:color w:val="000000"/>
                <w:sz w:val="28"/>
                <w:szCs w:val="28"/>
              </w:rPr>
              <w:t xml:space="preserve"> или сочетание этих методов. </w:t>
            </w:r>
            <w:r>
              <w:rPr>
                <w:color w:val="000000"/>
                <w:sz w:val="28"/>
                <w:szCs w:val="28"/>
              </w:rPr>
              <w:t>Падающие тени оставляются</w:t>
            </w:r>
            <w:r w:rsidRPr="007D2ABB">
              <w:rPr>
                <w:color w:val="000000"/>
                <w:sz w:val="28"/>
                <w:szCs w:val="28"/>
              </w:rPr>
              <w:t xml:space="preserve"> 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ABB">
              <w:rPr>
                <w:color w:val="000000"/>
                <w:sz w:val="28"/>
                <w:szCs w:val="28"/>
              </w:rPr>
              <w:t>заштрихованными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A79FA" w:rsidRDefault="004A79FA" w:rsidP="00330E7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A79FA" w:rsidRPr="00FF0EA8" w:rsidRDefault="004A79FA" w:rsidP="00EB4912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:rsidR="004A79FA" w:rsidRDefault="004A79FA" w:rsidP="00907E71">
            <w:pPr>
              <w:rPr>
                <w:sz w:val="28"/>
                <w:szCs w:val="28"/>
              </w:rPr>
            </w:pPr>
          </w:p>
        </w:tc>
      </w:tr>
      <w:tr w:rsidR="004A79FA" w:rsidTr="001A2FF5">
        <w:tc>
          <w:tcPr>
            <w:tcW w:w="2405" w:type="dxa"/>
            <w:vMerge/>
          </w:tcPr>
          <w:p w:rsidR="004A79FA" w:rsidRDefault="004A79FA" w:rsidP="00C878BD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4A79FA" w:rsidRDefault="004A79FA" w:rsidP="009C7B49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C87D77">
              <w:rPr>
                <w:b/>
                <w:i/>
                <w:sz w:val="28"/>
                <w:szCs w:val="28"/>
              </w:rPr>
              <w:t>Самостоятельная внеаудиторная учебная нагрузка</w:t>
            </w:r>
          </w:p>
          <w:p w:rsidR="00F26628" w:rsidRPr="00F26628" w:rsidRDefault="00F26628" w:rsidP="009C7B49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F26628">
              <w:rPr>
                <w:sz w:val="28"/>
                <w:szCs w:val="28"/>
              </w:rPr>
              <w:t>Проработка деталей. Самостоятельная работа обучающихся</w:t>
            </w:r>
            <w:r>
              <w:rPr>
                <w:sz w:val="28"/>
                <w:szCs w:val="28"/>
              </w:rPr>
              <w:t>.</w:t>
            </w:r>
          </w:p>
          <w:p w:rsidR="00C87D77" w:rsidRPr="00C87D77" w:rsidRDefault="00C87D77" w:rsidP="009C7B49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F26628">
              <w:rPr>
                <w:rFonts w:eastAsia="Calibri"/>
                <w:sz w:val="28"/>
              </w:rPr>
              <w:t>Достижение цельности рисунка</w:t>
            </w:r>
          </w:p>
        </w:tc>
        <w:tc>
          <w:tcPr>
            <w:tcW w:w="2303" w:type="dxa"/>
          </w:tcPr>
          <w:p w:rsidR="004A79FA" w:rsidRDefault="004A79FA" w:rsidP="0090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26E66" w:rsidRDefault="00126E66" w:rsidP="00907E71">
            <w:pPr>
              <w:rPr>
                <w:sz w:val="28"/>
                <w:szCs w:val="28"/>
              </w:rPr>
            </w:pPr>
          </w:p>
          <w:p w:rsidR="00126E66" w:rsidRDefault="00126E66" w:rsidP="00907E71">
            <w:pPr>
              <w:rPr>
                <w:sz w:val="28"/>
                <w:szCs w:val="28"/>
              </w:rPr>
            </w:pPr>
          </w:p>
          <w:p w:rsidR="00126E66" w:rsidRDefault="00126E66" w:rsidP="00907E71">
            <w:pPr>
              <w:rPr>
                <w:sz w:val="28"/>
                <w:szCs w:val="28"/>
              </w:rPr>
            </w:pPr>
          </w:p>
          <w:p w:rsidR="00126E66" w:rsidRDefault="00126E66" w:rsidP="00907E71">
            <w:pPr>
              <w:rPr>
                <w:sz w:val="28"/>
                <w:szCs w:val="28"/>
              </w:rPr>
            </w:pPr>
          </w:p>
          <w:p w:rsidR="00126E66" w:rsidRDefault="00126E66" w:rsidP="00907E71">
            <w:pPr>
              <w:rPr>
                <w:sz w:val="28"/>
                <w:szCs w:val="28"/>
              </w:rPr>
            </w:pPr>
          </w:p>
          <w:p w:rsidR="00126E66" w:rsidRDefault="00126E66" w:rsidP="00907E71">
            <w:pPr>
              <w:rPr>
                <w:sz w:val="28"/>
                <w:szCs w:val="28"/>
              </w:rPr>
            </w:pPr>
          </w:p>
          <w:p w:rsidR="00126E66" w:rsidRDefault="00126E66" w:rsidP="00907E71">
            <w:pPr>
              <w:rPr>
                <w:sz w:val="28"/>
                <w:szCs w:val="28"/>
              </w:rPr>
            </w:pPr>
          </w:p>
        </w:tc>
      </w:tr>
      <w:tr w:rsidR="00F058FE" w:rsidTr="001A2FF5">
        <w:tc>
          <w:tcPr>
            <w:tcW w:w="2405" w:type="dxa"/>
            <w:vMerge w:val="restart"/>
          </w:tcPr>
          <w:p w:rsidR="009F0146" w:rsidRDefault="001028D8" w:rsidP="009F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F058FE">
              <w:rPr>
                <w:sz w:val="28"/>
                <w:szCs w:val="28"/>
              </w:rPr>
              <w:t xml:space="preserve">4. </w:t>
            </w:r>
          </w:p>
          <w:p w:rsidR="009F0146" w:rsidRDefault="009F0146" w:rsidP="009F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Деревенский </w:t>
            </w:r>
            <w:r>
              <w:rPr>
                <w:sz w:val="28"/>
                <w:szCs w:val="28"/>
              </w:rPr>
              <w:lastRenderedPageBreak/>
              <w:t>натюрморт</w:t>
            </w:r>
          </w:p>
          <w:p w:rsidR="00C87D77" w:rsidRDefault="00C87D77" w:rsidP="009F0146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Материал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0A4D29">
              <w:rPr>
                <w:bCs/>
                <w:sz w:val="28"/>
                <w:szCs w:val="28"/>
              </w:rPr>
              <w:t>цв.бумага</w:t>
            </w:r>
            <w:proofErr w:type="spellEnd"/>
            <w:proofErr w:type="gramEnd"/>
            <w:r w:rsidRPr="000A4D29">
              <w:rPr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А</w:t>
            </w:r>
            <w:r w:rsidR="009F0146">
              <w:rPr>
                <w:b/>
                <w:bCs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="009F0146">
              <w:rPr>
                <w:sz w:val="28"/>
                <w:szCs w:val="28"/>
              </w:rPr>
              <w:t>сангина, уголь, мел</w:t>
            </w:r>
          </w:p>
        </w:tc>
        <w:tc>
          <w:tcPr>
            <w:tcW w:w="4437" w:type="dxa"/>
            <w:gridSpan w:val="2"/>
          </w:tcPr>
          <w:p w:rsidR="00F058FE" w:rsidRPr="00C87D77" w:rsidRDefault="00F058FE" w:rsidP="00EB4912">
            <w:pPr>
              <w:rPr>
                <w:b/>
                <w:i/>
                <w:color w:val="000000"/>
                <w:sz w:val="28"/>
                <w:szCs w:val="28"/>
              </w:rPr>
            </w:pPr>
            <w:r w:rsidRPr="00C87D77">
              <w:rPr>
                <w:b/>
                <w:i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2303" w:type="dxa"/>
            <w:vMerge w:val="restart"/>
          </w:tcPr>
          <w:p w:rsidR="00F058FE" w:rsidRDefault="009F0146" w:rsidP="0090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058FE" w:rsidTr="001A2FF5">
        <w:tc>
          <w:tcPr>
            <w:tcW w:w="2405" w:type="dxa"/>
            <w:vMerge/>
          </w:tcPr>
          <w:p w:rsidR="00F058FE" w:rsidRDefault="00F058FE" w:rsidP="00330E7B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F058FE" w:rsidRPr="00FF0EA8" w:rsidRDefault="009F0146" w:rsidP="00EB4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на тонированной </w:t>
            </w:r>
            <w:r>
              <w:rPr>
                <w:sz w:val="28"/>
                <w:szCs w:val="28"/>
              </w:rPr>
              <w:lastRenderedPageBreak/>
              <w:t xml:space="preserve">бумаге углем, сангиной и мелом Деревенского натюрморта. </w:t>
            </w:r>
            <w:r w:rsidR="00F058FE" w:rsidRPr="00FF0EA8">
              <w:rPr>
                <w:color w:val="000000"/>
                <w:sz w:val="28"/>
                <w:szCs w:val="28"/>
              </w:rPr>
              <w:t>Упражнение на  смешивание цветов</w:t>
            </w:r>
            <w:r w:rsidR="00126E66">
              <w:rPr>
                <w:color w:val="000000"/>
                <w:sz w:val="28"/>
                <w:szCs w:val="28"/>
              </w:rPr>
              <w:t xml:space="preserve"> </w:t>
            </w:r>
            <w:r w:rsidR="00F058FE" w:rsidRPr="00FF0EA8">
              <w:rPr>
                <w:color w:val="000000"/>
                <w:sz w:val="28"/>
                <w:szCs w:val="28"/>
              </w:rPr>
              <w:t>(штрих по форме, растушевка</w:t>
            </w:r>
            <w:r w:rsidR="001028D8">
              <w:rPr>
                <w:color w:val="000000"/>
                <w:sz w:val="28"/>
                <w:szCs w:val="28"/>
              </w:rPr>
              <w:t xml:space="preserve">). Использование </w:t>
            </w:r>
            <w:r w:rsidR="001028D8" w:rsidRPr="00FF0EA8">
              <w:rPr>
                <w:sz w:val="28"/>
                <w:szCs w:val="28"/>
              </w:rPr>
              <w:t>монохром или небольшое добавление цвета</w:t>
            </w:r>
          </w:p>
        </w:tc>
        <w:tc>
          <w:tcPr>
            <w:tcW w:w="2303" w:type="dxa"/>
            <w:vMerge/>
          </w:tcPr>
          <w:p w:rsidR="00F058FE" w:rsidRDefault="00F058FE" w:rsidP="00907E71">
            <w:pPr>
              <w:rPr>
                <w:sz w:val="28"/>
                <w:szCs w:val="28"/>
              </w:rPr>
            </w:pPr>
          </w:p>
        </w:tc>
      </w:tr>
      <w:tr w:rsidR="00F058FE" w:rsidTr="001A2FF5">
        <w:tc>
          <w:tcPr>
            <w:tcW w:w="2405" w:type="dxa"/>
            <w:vMerge/>
          </w:tcPr>
          <w:p w:rsidR="00F058FE" w:rsidRDefault="00F058FE" w:rsidP="00330E7B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F058FE" w:rsidRPr="00C87D77" w:rsidRDefault="00F058FE" w:rsidP="00EB4912">
            <w:pPr>
              <w:rPr>
                <w:b/>
                <w:i/>
                <w:color w:val="000000"/>
                <w:sz w:val="28"/>
                <w:szCs w:val="28"/>
              </w:rPr>
            </w:pPr>
            <w:r w:rsidRPr="00C87D77">
              <w:rPr>
                <w:b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2303" w:type="dxa"/>
            <w:vMerge/>
          </w:tcPr>
          <w:p w:rsidR="00F058FE" w:rsidRDefault="00F058FE" w:rsidP="00907E71">
            <w:pPr>
              <w:rPr>
                <w:sz w:val="28"/>
                <w:szCs w:val="28"/>
              </w:rPr>
            </w:pPr>
          </w:p>
        </w:tc>
      </w:tr>
      <w:tr w:rsidR="00F058FE" w:rsidTr="001A2FF5">
        <w:tc>
          <w:tcPr>
            <w:tcW w:w="2405" w:type="dxa"/>
            <w:vMerge/>
          </w:tcPr>
          <w:p w:rsidR="00F058FE" w:rsidRDefault="00F058FE" w:rsidP="00330E7B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4A79FA" w:rsidRPr="00FF0EA8" w:rsidRDefault="00126E66" w:rsidP="009F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</w:t>
            </w:r>
            <w:r w:rsidR="00686233">
              <w:rPr>
                <w:sz w:val="28"/>
                <w:szCs w:val="28"/>
              </w:rPr>
              <w:t xml:space="preserve"> </w:t>
            </w:r>
            <w:proofErr w:type="spellStart"/>
            <w:r w:rsidR="00686233">
              <w:rPr>
                <w:sz w:val="28"/>
                <w:szCs w:val="28"/>
              </w:rPr>
              <w:t>Деревенского</w:t>
            </w:r>
            <w:r>
              <w:rPr>
                <w:sz w:val="28"/>
                <w:szCs w:val="28"/>
              </w:rPr>
              <w:t>натюрморта</w:t>
            </w:r>
            <w:proofErr w:type="spellEnd"/>
          </w:p>
        </w:tc>
        <w:tc>
          <w:tcPr>
            <w:tcW w:w="2303" w:type="dxa"/>
            <w:vMerge/>
          </w:tcPr>
          <w:p w:rsidR="00F058FE" w:rsidRDefault="00F058FE" w:rsidP="00907E71">
            <w:pPr>
              <w:rPr>
                <w:sz w:val="28"/>
                <w:szCs w:val="28"/>
              </w:rPr>
            </w:pPr>
          </w:p>
        </w:tc>
      </w:tr>
      <w:tr w:rsidR="004A79FA" w:rsidTr="001A2FF5">
        <w:tc>
          <w:tcPr>
            <w:tcW w:w="2405" w:type="dxa"/>
          </w:tcPr>
          <w:p w:rsidR="004A79FA" w:rsidRDefault="004A79FA" w:rsidP="00330E7B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4A79FA" w:rsidRDefault="004A79FA" w:rsidP="001028D8">
            <w:pPr>
              <w:rPr>
                <w:b/>
                <w:i/>
                <w:sz w:val="28"/>
                <w:szCs w:val="28"/>
              </w:rPr>
            </w:pPr>
            <w:r w:rsidRPr="00C87D77">
              <w:rPr>
                <w:b/>
                <w:i/>
                <w:sz w:val="28"/>
                <w:szCs w:val="28"/>
              </w:rPr>
              <w:t>Самостоятельная внеаудиторная учебная нагрузка</w:t>
            </w:r>
          </w:p>
          <w:p w:rsidR="00F26628" w:rsidRPr="00F26628" w:rsidRDefault="00F26628" w:rsidP="00F26628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F26628">
              <w:rPr>
                <w:sz w:val="28"/>
                <w:szCs w:val="28"/>
              </w:rPr>
              <w:t>Проработка деталей. Самостоятельная работа обучающихся</w:t>
            </w:r>
            <w:r>
              <w:rPr>
                <w:sz w:val="28"/>
                <w:szCs w:val="28"/>
              </w:rPr>
              <w:t>.</w:t>
            </w:r>
          </w:p>
          <w:p w:rsidR="00C87D77" w:rsidRPr="00C87D77" w:rsidRDefault="00F26628" w:rsidP="00F26628">
            <w:pPr>
              <w:rPr>
                <w:b/>
                <w:i/>
                <w:sz w:val="28"/>
                <w:szCs w:val="28"/>
              </w:rPr>
            </w:pPr>
            <w:r w:rsidRPr="00F26628">
              <w:rPr>
                <w:rFonts w:eastAsia="Calibri"/>
                <w:sz w:val="28"/>
              </w:rPr>
              <w:t>Достижение цельности рисунка</w:t>
            </w:r>
          </w:p>
        </w:tc>
        <w:tc>
          <w:tcPr>
            <w:tcW w:w="2303" w:type="dxa"/>
          </w:tcPr>
          <w:p w:rsidR="004A79FA" w:rsidRDefault="004A79FA" w:rsidP="0090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A22ED" w:rsidRDefault="008A22ED" w:rsidP="008A22ED">
      <w:pPr>
        <w:suppressAutoHyphens w:val="0"/>
        <w:jc w:val="both"/>
        <w:rPr>
          <w:b/>
          <w:sz w:val="28"/>
          <w:szCs w:val="28"/>
        </w:rPr>
      </w:pPr>
    </w:p>
    <w:p w:rsidR="00AC67CC" w:rsidRDefault="00AC67CC" w:rsidP="000D46DA">
      <w:pPr>
        <w:suppressAutoHyphens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III. ТРЕБОВАНИЯ К УРОВНЮ ПОДГОТОВКИ ОБУЧАЮЩИХСЯ</w:t>
      </w:r>
    </w:p>
    <w:p w:rsidR="008A22ED" w:rsidRDefault="008A22ED" w:rsidP="00530E81">
      <w:pPr>
        <w:suppressAutoHyphens w:val="0"/>
        <w:ind w:firstLine="567"/>
        <w:jc w:val="both"/>
        <w:rPr>
          <w:b/>
          <w:sz w:val="28"/>
          <w:szCs w:val="28"/>
        </w:rPr>
      </w:pPr>
    </w:p>
    <w:p w:rsidR="00AC67CC" w:rsidRDefault="00AC67CC" w:rsidP="00ED01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учебного предмета «Работа мягкими материалами»: </w:t>
      </w:r>
    </w:p>
    <w:p w:rsidR="00AC67CC" w:rsidRDefault="00AC67CC" w:rsidP="00ED01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Знание понятий «объемность», «пропорция», «характер предметов», «плоскость», «декоративность», «композиция». </w:t>
      </w:r>
    </w:p>
    <w:p w:rsidR="00AC67CC" w:rsidRDefault="00AC67CC" w:rsidP="00ED01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Знание оборудования и различных видов пастели. </w:t>
      </w:r>
    </w:p>
    <w:p w:rsidR="00AC67CC" w:rsidRDefault="00AC67CC" w:rsidP="00ED01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Умение наблюдать предмет, анализировать его объем, пропорции, форму. </w:t>
      </w:r>
    </w:p>
    <w:p w:rsidR="00AC67CC" w:rsidRDefault="00AC67CC" w:rsidP="00ED01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Умение передавать массу, объем, пропорции, характерные особенности предметов. </w:t>
      </w:r>
    </w:p>
    <w:p w:rsidR="00AC67CC" w:rsidRDefault="00AC67CC" w:rsidP="00ED01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Умение работать с натуры и по памяти. </w:t>
      </w:r>
    </w:p>
    <w:p w:rsidR="00AC67CC" w:rsidRDefault="00AC67CC" w:rsidP="00ED01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Умение применять технические приемы пастельной живописи. </w:t>
      </w:r>
    </w:p>
    <w:p w:rsidR="000D46DA" w:rsidRDefault="000D46DA" w:rsidP="00AC67CC">
      <w:pPr>
        <w:pStyle w:val="Default"/>
        <w:rPr>
          <w:sz w:val="28"/>
          <w:szCs w:val="28"/>
        </w:rPr>
      </w:pPr>
    </w:p>
    <w:p w:rsidR="000D46DA" w:rsidRDefault="000D46DA" w:rsidP="000D46DA">
      <w:pPr>
        <w:pStyle w:val="Default"/>
        <w:jc w:val="center"/>
        <w:rPr>
          <w:b/>
          <w:bCs/>
          <w:sz w:val="28"/>
          <w:szCs w:val="28"/>
        </w:rPr>
      </w:pPr>
      <w:r w:rsidRPr="00AF070F">
        <w:rPr>
          <w:b/>
          <w:bCs/>
          <w:sz w:val="28"/>
          <w:szCs w:val="28"/>
        </w:rPr>
        <w:t xml:space="preserve">IV. </w:t>
      </w:r>
      <w:r>
        <w:rPr>
          <w:b/>
          <w:bCs/>
          <w:sz w:val="28"/>
          <w:szCs w:val="28"/>
        </w:rPr>
        <w:t>ФОРМЫ И МЕТОДЫ КОНТРОЛЯ, СИСТЕМА ОЦЕНОК</w:t>
      </w:r>
    </w:p>
    <w:p w:rsidR="002E4D43" w:rsidRDefault="002E4D43" w:rsidP="002E4D43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0D46DA" w:rsidRPr="002E4D43" w:rsidRDefault="002E4D43" w:rsidP="002E4D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</w:t>
      </w:r>
      <w:proofErr w:type="gramStart"/>
      <w:r>
        <w:rPr>
          <w:sz w:val="28"/>
          <w:szCs w:val="28"/>
        </w:rPr>
        <w:t>контрольных  работ</w:t>
      </w:r>
      <w:proofErr w:type="gramEnd"/>
      <w:r>
        <w:rPr>
          <w:sz w:val="28"/>
          <w:szCs w:val="28"/>
        </w:rPr>
        <w:t>, тестирования, а также выполнения обучающимися индивидуальных занятий.</w:t>
      </w:r>
    </w:p>
    <w:p w:rsidR="00530E81" w:rsidRDefault="000D46DA" w:rsidP="00530E81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</w:t>
      </w:r>
      <w:r w:rsidR="00067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7187" w:rsidRPr="00530E81">
        <w:rPr>
          <w:b/>
          <w:bCs/>
          <w:sz w:val="28"/>
          <w:szCs w:val="28"/>
        </w:rPr>
        <w:t>контрольные просмотры</w:t>
      </w:r>
      <w:r w:rsidR="00067187" w:rsidRPr="00067187">
        <w:rPr>
          <w:bCs/>
          <w:sz w:val="28"/>
          <w:szCs w:val="28"/>
        </w:rPr>
        <w:t xml:space="preserve"> по итогам выполнения задания;</w:t>
      </w:r>
      <w:r w:rsidR="00067187">
        <w:rPr>
          <w:bCs/>
          <w:sz w:val="28"/>
          <w:szCs w:val="28"/>
        </w:rPr>
        <w:t xml:space="preserve"> </w:t>
      </w:r>
      <w:r w:rsidRPr="00530E81">
        <w:rPr>
          <w:b/>
          <w:sz w:val="28"/>
          <w:szCs w:val="28"/>
        </w:rPr>
        <w:t>промежуточную аттестацию</w:t>
      </w:r>
      <w:r>
        <w:rPr>
          <w:sz w:val="28"/>
          <w:szCs w:val="28"/>
        </w:rPr>
        <w:t xml:space="preserve">. Промежуточная аттестация проводится в форме творческих просмотров работ учащихся </w:t>
      </w:r>
      <w:r w:rsidR="00067187">
        <w:rPr>
          <w:sz w:val="28"/>
          <w:szCs w:val="28"/>
        </w:rPr>
        <w:t>в1-м и</w:t>
      </w:r>
      <w:r>
        <w:rPr>
          <w:sz w:val="28"/>
          <w:szCs w:val="28"/>
        </w:rPr>
        <w:t xml:space="preserve"> 2-м</w:t>
      </w:r>
      <w:r w:rsidR="00067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полугодиях за счет аудиторного времени. На просмотрах учащимся выставляется оценка за полугодие. </w:t>
      </w:r>
    </w:p>
    <w:p w:rsidR="00530E81" w:rsidRDefault="000D46DA" w:rsidP="00530E81">
      <w:pPr>
        <w:ind w:left="-14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Одной из форм текущего контроля </w:t>
      </w:r>
      <w:r w:rsidR="00067187">
        <w:rPr>
          <w:sz w:val="28"/>
          <w:szCs w:val="28"/>
        </w:rPr>
        <w:t xml:space="preserve">- </w:t>
      </w:r>
      <w:r w:rsidR="00067187" w:rsidRPr="00530E81">
        <w:rPr>
          <w:b/>
          <w:bCs/>
          <w:sz w:val="28"/>
          <w:szCs w:val="28"/>
        </w:rPr>
        <w:t>участие в выставках и конкурсах</w:t>
      </w:r>
      <w:r w:rsidR="00067187" w:rsidRPr="00067187">
        <w:rPr>
          <w:bCs/>
          <w:sz w:val="28"/>
          <w:szCs w:val="28"/>
        </w:rPr>
        <w:t xml:space="preserve"> различного уровня (городских, областных, региональных, всероссийских, международных).</w:t>
      </w:r>
    </w:p>
    <w:p w:rsidR="00ED0110" w:rsidRPr="00F30994" w:rsidRDefault="00ED0110" w:rsidP="00ED0110">
      <w:pPr>
        <w:ind w:left="284"/>
        <w:rPr>
          <w:bCs/>
          <w:sz w:val="28"/>
          <w:szCs w:val="28"/>
        </w:rPr>
      </w:pPr>
      <w:r w:rsidRPr="00ED0110">
        <w:rPr>
          <w:b/>
          <w:bCs/>
          <w:sz w:val="28"/>
          <w:szCs w:val="28"/>
        </w:rPr>
        <w:t>Результаты обучения</w:t>
      </w:r>
      <w:r>
        <w:rPr>
          <w:b/>
          <w:bCs/>
          <w:sz w:val="28"/>
          <w:szCs w:val="28"/>
        </w:rPr>
        <w:t xml:space="preserve"> </w:t>
      </w:r>
      <w:r w:rsidRPr="00ED0110">
        <w:rPr>
          <w:b/>
          <w:bCs/>
          <w:sz w:val="28"/>
          <w:szCs w:val="28"/>
        </w:rPr>
        <w:t>(освоенные умения, усвоенные знания)</w:t>
      </w:r>
      <w:r w:rsidR="00F30994">
        <w:rPr>
          <w:b/>
          <w:bCs/>
          <w:sz w:val="28"/>
          <w:szCs w:val="28"/>
        </w:rPr>
        <w:t xml:space="preserve">  </w:t>
      </w:r>
      <w:r w:rsidR="00F30994">
        <w:rPr>
          <w:bCs/>
          <w:sz w:val="28"/>
          <w:szCs w:val="28"/>
        </w:rPr>
        <w:t>проводятся по 2-м направлениям:</w:t>
      </w:r>
    </w:p>
    <w:p w:rsidR="00ED0110" w:rsidRPr="00ED0110" w:rsidRDefault="00ED0110" w:rsidP="00ED0110">
      <w:pPr>
        <w:ind w:left="284"/>
        <w:jc w:val="both"/>
        <w:rPr>
          <w:bCs/>
          <w:sz w:val="28"/>
          <w:szCs w:val="28"/>
        </w:rPr>
      </w:pPr>
      <w:r w:rsidRPr="00ED0110">
        <w:rPr>
          <w:bCs/>
          <w:sz w:val="28"/>
          <w:szCs w:val="28"/>
        </w:rPr>
        <w:lastRenderedPageBreak/>
        <w:t>1. Оценка уровня усвоения дисциплины;</w:t>
      </w:r>
    </w:p>
    <w:p w:rsidR="00ED0110" w:rsidRPr="00ED0110" w:rsidRDefault="00ED0110" w:rsidP="00ED0110">
      <w:pPr>
        <w:ind w:left="284"/>
        <w:jc w:val="both"/>
        <w:rPr>
          <w:bCs/>
          <w:sz w:val="28"/>
          <w:szCs w:val="28"/>
        </w:rPr>
      </w:pPr>
      <w:r w:rsidRPr="00ED0110">
        <w:rPr>
          <w:bCs/>
          <w:sz w:val="28"/>
          <w:szCs w:val="28"/>
        </w:rPr>
        <w:t>2. Оценка компетенции обучающихся.</w:t>
      </w:r>
    </w:p>
    <w:p w:rsidR="00ED0110" w:rsidRPr="00ED0110" w:rsidRDefault="00F30994" w:rsidP="00ED0110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Результатами обучения так же являются:</w:t>
      </w:r>
    </w:p>
    <w:p w:rsidR="00ED0110" w:rsidRPr="00ED0110" w:rsidRDefault="00F30994" w:rsidP="00ED0110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-д</w:t>
      </w:r>
      <w:r w:rsidR="00ED0110" w:rsidRPr="00ED0110">
        <w:rPr>
          <w:bCs/>
          <w:sz w:val="28"/>
          <w:szCs w:val="28"/>
        </w:rPr>
        <w:t>окументация: личные карточки, содержащие оценку компетенций обучающихся;</w:t>
      </w:r>
    </w:p>
    <w:p w:rsidR="00ED0110" w:rsidRPr="00ED0110" w:rsidRDefault="00F30994" w:rsidP="00ED0110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</w:t>
      </w:r>
      <w:r w:rsidR="00ED0110" w:rsidRPr="00ED0110">
        <w:rPr>
          <w:bCs/>
          <w:sz w:val="28"/>
          <w:szCs w:val="28"/>
        </w:rPr>
        <w:t>рамоты, дипломы конкурсов, творческие работы (сведенья по выставочной деятельности и др.).</w:t>
      </w:r>
    </w:p>
    <w:p w:rsidR="00ED0110" w:rsidRDefault="00ED0110" w:rsidP="00ED0110">
      <w:pPr>
        <w:ind w:left="-142" w:firstLine="709"/>
        <w:jc w:val="both"/>
        <w:rPr>
          <w:bCs/>
          <w:sz w:val="28"/>
          <w:szCs w:val="28"/>
        </w:rPr>
      </w:pPr>
    </w:p>
    <w:p w:rsidR="00530E81" w:rsidRDefault="00530E81" w:rsidP="00530E81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30E81">
        <w:rPr>
          <w:sz w:val="28"/>
          <w:szCs w:val="28"/>
        </w:rPr>
        <w:t>етоды контроля и оценки результатов обучения</w:t>
      </w:r>
      <w:r>
        <w:rPr>
          <w:sz w:val="28"/>
          <w:szCs w:val="28"/>
        </w:rPr>
        <w:t>:</w:t>
      </w:r>
    </w:p>
    <w:p w:rsidR="00530E81" w:rsidRPr="00530E81" w:rsidRDefault="00530E81" w:rsidP="00530E81">
      <w:pPr>
        <w:ind w:left="284"/>
        <w:rPr>
          <w:bCs/>
          <w:sz w:val="28"/>
          <w:szCs w:val="28"/>
        </w:rPr>
      </w:pPr>
      <w:r w:rsidRPr="00530E81">
        <w:rPr>
          <w:bCs/>
          <w:sz w:val="28"/>
          <w:szCs w:val="28"/>
        </w:rPr>
        <w:t>1. Обсуждение выполненных работ;</w:t>
      </w:r>
    </w:p>
    <w:p w:rsidR="00530E81" w:rsidRPr="00530E81" w:rsidRDefault="00530E81" w:rsidP="00530E81">
      <w:pPr>
        <w:ind w:left="284"/>
        <w:rPr>
          <w:bCs/>
          <w:sz w:val="28"/>
          <w:szCs w:val="28"/>
        </w:rPr>
      </w:pPr>
      <w:r w:rsidRPr="00530E81">
        <w:rPr>
          <w:bCs/>
          <w:sz w:val="28"/>
          <w:szCs w:val="28"/>
        </w:rPr>
        <w:t>2. Выставление оценок;</w:t>
      </w:r>
    </w:p>
    <w:p w:rsidR="00530E81" w:rsidRDefault="00530E81" w:rsidP="00530E81">
      <w:pPr>
        <w:ind w:left="284"/>
        <w:rPr>
          <w:bCs/>
          <w:sz w:val="28"/>
          <w:szCs w:val="28"/>
        </w:rPr>
      </w:pPr>
      <w:r w:rsidRPr="00530E81">
        <w:rPr>
          <w:bCs/>
          <w:sz w:val="28"/>
          <w:szCs w:val="28"/>
        </w:rPr>
        <w:t>3.Обсуждение работ для участия в конкурсах и выставках</w:t>
      </w:r>
    </w:p>
    <w:p w:rsidR="00530E81" w:rsidRDefault="00530E81" w:rsidP="00530E81">
      <w:pPr>
        <w:pStyle w:val="Defaul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теоретических знаний (текущий контроль) может проводиться в форме собеседования, обсуждения, тестирования.</w:t>
      </w:r>
    </w:p>
    <w:p w:rsidR="00DA27F5" w:rsidRDefault="00DA27F5" w:rsidP="00D41E79">
      <w:pPr>
        <w:rPr>
          <w:b/>
          <w:bCs/>
          <w:i/>
          <w:iCs/>
          <w:sz w:val="28"/>
          <w:szCs w:val="28"/>
        </w:rPr>
      </w:pPr>
    </w:p>
    <w:p w:rsidR="00530E81" w:rsidRPr="00530E81" w:rsidRDefault="00530E81" w:rsidP="00530E81">
      <w:pPr>
        <w:ind w:left="284"/>
        <w:jc w:val="center"/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Критерии оценок</w:t>
      </w:r>
    </w:p>
    <w:p w:rsidR="00530E81" w:rsidRPr="00530E81" w:rsidRDefault="004E75F7" w:rsidP="00530E81">
      <w:pPr>
        <w:ind w:left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30E81" w:rsidRPr="00530E81">
        <w:rPr>
          <w:bCs/>
          <w:sz w:val="28"/>
          <w:szCs w:val="28"/>
        </w:rPr>
        <w:t xml:space="preserve">Оценка по пятибалльной системе. </w:t>
      </w:r>
    </w:p>
    <w:p w:rsidR="00530E81" w:rsidRDefault="00530E81" w:rsidP="00530E81">
      <w:pPr>
        <w:ind w:left="-142" w:firstLine="709"/>
        <w:jc w:val="both"/>
        <w:rPr>
          <w:sz w:val="28"/>
          <w:szCs w:val="28"/>
        </w:rPr>
      </w:pPr>
    </w:p>
    <w:p w:rsidR="00530E81" w:rsidRDefault="004D4269" w:rsidP="00DA2B6D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sz w:val="28"/>
          <w:szCs w:val="28"/>
        </w:rPr>
        <w:t xml:space="preserve">“5” («отлично») </w:t>
      </w:r>
      <w:r>
        <w:rPr>
          <w:sz w:val="28"/>
          <w:szCs w:val="28"/>
        </w:rPr>
        <w:t xml:space="preserve">- ученик выполнил работу в полном объеме с соблюдением необходимой последовательности, составил композицию, </w:t>
      </w:r>
      <w:r>
        <w:rPr>
          <w:color w:val="auto"/>
          <w:sz w:val="28"/>
          <w:szCs w:val="28"/>
        </w:rPr>
        <w:t>учитывая законы композиции, проявил фантазию, творческий подход, технически грамотно подошел к решению задачи;</w:t>
      </w:r>
    </w:p>
    <w:p w:rsidR="004D4269" w:rsidRDefault="004D4269" w:rsidP="00DA2B6D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“4” («хорошо») </w:t>
      </w:r>
      <w:r>
        <w:rPr>
          <w:sz w:val="28"/>
          <w:szCs w:val="28"/>
        </w:rPr>
        <w:t xml:space="preserve">- в работе есть незначительные недочеты в композиции и в цветовом решении, при работе в материале есть небрежность; </w:t>
      </w:r>
    </w:p>
    <w:p w:rsidR="004D4269" w:rsidRDefault="004D4269" w:rsidP="00DA2B6D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“3” («удовлетворительно») </w:t>
      </w:r>
      <w:r>
        <w:rPr>
          <w:sz w:val="28"/>
          <w:szCs w:val="28"/>
        </w:rPr>
        <w:t>- работа выполнена под руководством преподавателя, самостоятельность обучающегося практически отсутствует, работа выполнена неряшливо, ученик безынициативен.</w:t>
      </w:r>
    </w:p>
    <w:p w:rsidR="004D4269" w:rsidRDefault="004D4269" w:rsidP="004D4269">
      <w:pPr>
        <w:pStyle w:val="Default"/>
        <w:rPr>
          <w:sz w:val="23"/>
          <w:szCs w:val="23"/>
        </w:rPr>
      </w:pPr>
    </w:p>
    <w:p w:rsidR="004A79FA" w:rsidRDefault="004A79FA" w:rsidP="004D4269">
      <w:pPr>
        <w:pStyle w:val="Default"/>
        <w:jc w:val="center"/>
        <w:rPr>
          <w:b/>
          <w:bCs/>
          <w:sz w:val="28"/>
          <w:szCs w:val="28"/>
        </w:rPr>
      </w:pPr>
    </w:p>
    <w:p w:rsidR="004D4269" w:rsidRDefault="004D4269" w:rsidP="004D426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Методическое обеспечение учебного процесса</w:t>
      </w:r>
    </w:p>
    <w:p w:rsidR="004D4269" w:rsidRDefault="004D4269" w:rsidP="004D4269">
      <w:pPr>
        <w:pStyle w:val="Default"/>
        <w:jc w:val="center"/>
        <w:rPr>
          <w:b/>
          <w:bCs/>
          <w:sz w:val="28"/>
          <w:szCs w:val="28"/>
        </w:rPr>
      </w:pPr>
    </w:p>
    <w:p w:rsidR="004D4269" w:rsidRDefault="004D4269" w:rsidP="004D426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Методические рекомендации педагогическим работникам </w:t>
      </w:r>
    </w:p>
    <w:p w:rsidR="004D4269" w:rsidRDefault="004D4269" w:rsidP="004E75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4D4269" w:rsidRDefault="004D4269" w:rsidP="004E75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методов работы с учащимися, указанными в разделе «Методы обучения», для воспитания и развития навыков творческой работы учащихся программой применяются также следующие методы: </w:t>
      </w:r>
    </w:p>
    <w:p w:rsidR="004D4269" w:rsidRDefault="004D4269" w:rsidP="004E75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объяснительно-иллюстративные (демонстрация методических пособий, иллюстраций); </w:t>
      </w:r>
    </w:p>
    <w:p w:rsidR="004D4269" w:rsidRDefault="004D4269" w:rsidP="004E75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творческие (творческие задания, участие детей в конкурсах); </w:t>
      </w:r>
    </w:p>
    <w:p w:rsidR="004D4269" w:rsidRDefault="006E65B3" w:rsidP="004E75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D4269">
        <w:rPr>
          <w:sz w:val="28"/>
          <w:szCs w:val="28"/>
        </w:rPr>
        <w:t xml:space="preserve">исследовательские (исследование свойств бумаги, пастели, а также возможностей других материалов); </w:t>
      </w:r>
    </w:p>
    <w:p w:rsidR="004D4269" w:rsidRDefault="004D4269" w:rsidP="004E75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игровые (занятие-сказка, занятие-путешествие, динамическая пауза, проведение праздников и др.). </w:t>
      </w:r>
    </w:p>
    <w:p w:rsidR="006E65B3" w:rsidRDefault="004D4269" w:rsidP="004E75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Основное время на занятиях отводится практической работе, которая проводится на каждом занятии после объяснения теоретического материала.</w:t>
      </w:r>
    </w:p>
    <w:p w:rsidR="006E65B3" w:rsidRDefault="006E65B3" w:rsidP="004E75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D4269">
        <w:rPr>
          <w:sz w:val="28"/>
          <w:szCs w:val="28"/>
        </w:rPr>
        <w:t xml:space="preserve">Создание творческой атмосферы на занятии способствует появлению и укреплению у учащихся заинтересованности в собственной творческой деятельности. С этой целью педагогу необходимо знакомить детей с работами </w:t>
      </w:r>
      <w:proofErr w:type="spellStart"/>
      <w:r w:rsidR="004D4269">
        <w:rPr>
          <w:sz w:val="28"/>
          <w:szCs w:val="28"/>
        </w:rPr>
        <w:t>пастелистов</w:t>
      </w:r>
      <w:proofErr w:type="spellEnd"/>
      <w:r w:rsidR="004D4269">
        <w:rPr>
          <w:sz w:val="28"/>
          <w:szCs w:val="28"/>
        </w:rPr>
        <w:t xml:space="preserve">. </w:t>
      </w:r>
    </w:p>
    <w:p w:rsidR="004D4269" w:rsidRPr="004D4269" w:rsidRDefault="004D4269" w:rsidP="004E75F7">
      <w:pPr>
        <w:pStyle w:val="Default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Важной составляющей творческой заинтересованности учащихся является приобщение детей к </w:t>
      </w:r>
      <w:proofErr w:type="spellStart"/>
      <w:r>
        <w:rPr>
          <w:sz w:val="28"/>
          <w:szCs w:val="28"/>
        </w:rPr>
        <w:t>конкурсно</w:t>
      </w:r>
      <w:proofErr w:type="spellEnd"/>
      <w:r>
        <w:rPr>
          <w:sz w:val="28"/>
          <w:szCs w:val="28"/>
        </w:rPr>
        <w:t>-выставочной деятельности (посещение художественных выставок, проведение бесед и экскурсий, участие в творческих мероприятиях).</w:t>
      </w:r>
    </w:p>
    <w:p w:rsidR="00067187" w:rsidRPr="00067187" w:rsidRDefault="00067187" w:rsidP="004E75F7">
      <w:pPr>
        <w:numPr>
          <w:ilvl w:val="1"/>
          <w:numId w:val="5"/>
        </w:numPr>
        <w:suppressAutoHyphens w:val="0"/>
        <w:ind w:firstLine="567"/>
        <w:jc w:val="both"/>
        <w:rPr>
          <w:sz w:val="28"/>
          <w:szCs w:val="28"/>
        </w:rPr>
      </w:pPr>
    </w:p>
    <w:p w:rsidR="00DB2432" w:rsidRPr="00DB2432" w:rsidRDefault="00DB2432" w:rsidP="00DB2432">
      <w:pPr>
        <w:numPr>
          <w:ilvl w:val="1"/>
          <w:numId w:val="5"/>
        </w:numPr>
        <w:suppressAutoHyphens w:val="0"/>
        <w:ind w:firstLine="567"/>
        <w:jc w:val="center"/>
        <w:rPr>
          <w:sz w:val="28"/>
          <w:szCs w:val="28"/>
        </w:rPr>
      </w:pPr>
    </w:p>
    <w:p w:rsidR="00067187" w:rsidRPr="00DB2432" w:rsidRDefault="00DB2432" w:rsidP="00DB2432">
      <w:pPr>
        <w:numPr>
          <w:ilvl w:val="1"/>
          <w:numId w:val="5"/>
        </w:numPr>
        <w:suppressAutoHyphens w:val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VI. СРЕДСТВА ОБУЧЕНИЯ</w:t>
      </w:r>
    </w:p>
    <w:p w:rsidR="00DB2432" w:rsidRPr="00DB2432" w:rsidRDefault="00DB2432" w:rsidP="00DB2432">
      <w:pPr>
        <w:numPr>
          <w:ilvl w:val="1"/>
          <w:numId w:val="5"/>
        </w:numPr>
        <w:suppressAutoHyphens w:val="0"/>
        <w:ind w:firstLine="567"/>
        <w:jc w:val="center"/>
        <w:rPr>
          <w:sz w:val="28"/>
          <w:szCs w:val="28"/>
        </w:rPr>
      </w:pPr>
    </w:p>
    <w:p w:rsidR="006F36F5" w:rsidRDefault="00DB2432" w:rsidP="00DB24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материальные</w:t>
      </w:r>
      <w:r w:rsidR="006F36F5">
        <w:rPr>
          <w:sz w:val="28"/>
          <w:szCs w:val="28"/>
        </w:rPr>
        <w:t>:</w:t>
      </w:r>
    </w:p>
    <w:p w:rsidR="006F36F5" w:rsidRDefault="00DB2432" w:rsidP="006F3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36F5">
        <w:rPr>
          <w:sz w:val="28"/>
          <w:szCs w:val="28"/>
        </w:rPr>
        <w:t>Реализация программы предмета требует наличия учебного кабинета -</w:t>
      </w:r>
    </w:p>
    <w:p w:rsidR="006F36F5" w:rsidRDefault="006F36F5" w:rsidP="006F36F5">
      <w:pPr>
        <w:rPr>
          <w:sz w:val="28"/>
          <w:szCs w:val="28"/>
        </w:rPr>
      </w:pPr>
      <w:r>
        <w:rPr>
          <w:sz w:val="28"/>
          <w:szCs w:val="28"/>
        </w:rPr>
        <w:t>класса для  групповых  занятий (11-15 человек).</w:t>
      </w:r>
    </w:p>
    <w:p w:rsidR="006F36F5" w:rsidRDefault="006F36F5" w:rsidP="006F36F5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:rsidR="006F36F5" w:rsidRDefault="006F36F5" w:rsidP="006F3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мольберты для рисования (сидя и стоя) -16шт.; </w:t>
      </w:r>
    </w:p>
    <w:p w:rsidR="006F36F5" w:rsidRDefault="006F36F5" w:rsidP="006F36F5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планшеты -16шт.;</w:t>
      </w:r>
    </w:p>
    <w:p w:rsidR="006F36F5" w:rsidRDefault="006F36F5" w:rsidP="006F36F5">
      <w:pPr>
        <w:jc w:val="both"/>
        <w:rPr>
          <w:sz w:val="28"/>
          <w:szCs w:val="28"/>
        </w:rPr>
      </w:pPr>
      <w:r>
        <w:rPr>
          <w:sz w:val="28"/>
          <w:szCs w:val="28"/>
        </w:rPr>
        <w:t>шкафы для натюрмортного, методического фондов -3шт.;</w:t>
      </w:r>
    </w:p>
    <w:p w:rsidR="006F36F5" w:rsidRDefault="006F36F5" w:rsidP="006F36F5">
      <w:pPr>
        <w:jc w:val="both"/>
        <w:rPr>
          <w:sz w:val="28"/>
          <w:szCs w:val="28"/>
        </w:rPr>
      </w:pPr>
      <w:r>
        <w:rPr>
          <w:sz w:val="28"/>
          <w:szCs w:val="28"/>
        </w:rPr>
        <w:t>шкаф для хранения учебных работ;</w:t>
      </w:r>
    </w:p>
    <w:p w:rsidR="006F36F5" w:rsidRDefault="006F36F5" w:rsidP="006F36F5">
      <w:pPr>
        <w:jc w:val="both"/>
        <w:rPr>
          <w:sz w:val="28"/>
          <w:szCs w:val="28"/>
        </w:rPr>
      </w:pPr>
      <w:r>
        <w:rPr>
          <w:sz w:val="28"/>
          <w:szCs w:val="28"/>
        </w:rPr>
        <w:t>осветители переносные -2 шт.;</w:t>
      </w:r>
    </w:p>
    <w:p w:rsidR="006F36F5" w:rsidRDefault="006F36F5" w:rsidP="006F36F5">
      <w:pPr>
        <w:jc w:val="both"/>
        <w:rPr>
          <w:sz w:val="28"/>
          <w:szCs w:val="28"/>
        </w:rPr>
      </w:pPr>
      <w:r>
        <w:rPr>
          <w:sz w:val="28"/>
          <w:szCs w:val="28"/>
        </w:rPr>
        <w:t>стол для преподавателя -1 шт.;</w:t>
      </w:r>
    </w:p>
    <w:p w:rsidR="006F36F5" w:rsidRDefault="006F36F5" w:rsidP="006F36F5">
      <w:pPr>
        <w:jc w:val="both"/>
        <w:rPr>
          <w:sz w:val="28"/>
          <w:szCs w:val="28"/>
        </w:rPr>
      </w:pPr>
      <w:r>
        <w:rPr>
          <w:sz w:val="28"/>
          <w:szCs w:val="28"/>
        </w:rPr>
        <w:t>натюрмортные столики – 8 шт.;</w:t>
      </w:r>
    </w:p>
    <w:p w:rsidR="006F36F5" w:rsidRDefault="006F36F5" w:rsidP="006F36F5">
      <w:pPr>
        <w:jc w:val="both"/>
        <w:rPr>
          <w:sz w:val="28"/>
          <w:szCs w:val="28"/>
        </w:rPr>
      </w:pPr>
      <w:r>
        <w:rPr>
          <w:sz w:val="28"/>
          <w:szCs w:val="28"/>
        </w:rPr>
        <w:t>стулья для преподавателя и учащихся -17 шт.;</w:t>
      </w:r>
    </w:p>
    <w:p w:rsidR="006F36F5" w:rsidRDefault="006F36F5" w:rsidP="006F36F5">
      <w:pPr>
        <w:jc w:val="both"/>
        <w:rPr>
          <w:sz w:val="28"/>
          <w:szCs w:val="28"/>
        </w:rPr>
      </w:pPr>
      <w:r>
        <w:rPr>
          <w:sz w:val="28"/>
          <w:szCs w:val="28"/>
        </w:rPr>
        <w:t>табуреты для учащихся -16 шт.;</w:t>
      </w:r>
    </w:p>
    <w:p w:rsidR="006F36F5" w:rsidRDefault="006F36F5" w:rsidP="006F36F5">
      <w:pPr>
        <w:jc w:val="both"/>
        <w:rPr>
          <w:sz w:val="28"/>
          <w:szCs w:val="28"/>
        </w:rPr>
      </w:pPr>
      <w:r>
        <w:rPr>
          <w:sz w:val="28"/>
          <w:szCs w:val="28"/>
        </w:rPr>
        <w:t>тумбы - 2шт.;</w:t>
      </w:r>
    </w:p>
    <w:p w:rsidR="00DB2432" w:rsidRPr="006F36F5" w:rsidRDefault="006F36F5" w:rsidP="006F3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жалюзи для затемнения классов; </w:t>
      </w:r>
    </w:p>
    <w:p w:rsidR="006F36F5" w:rsidRDefault="00DB2432" w:rsidP="00DB24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</w:t>
      </w:r>
      <w:r w:rsidR="006F36F5">
        <w:rPr>
          <w:sz w:val="28"/>
          <w:szCs w:val="28"/>
        </w:rPr>
        <w:t>.</w:t>
      </w:r>
    </w:p>
    <w:p w:rsidR="006F36F5" w:rsidRDefault="00DB2432" w:rsidP="006F36F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демонстрационные:</w:t>
      </w:r>
      <w:r>
        <w:rPr>
          <w:sz w:val="28"/>
          <w:szCs w:val="28"/>
        </w:rPr>
        <w:t xml:space="preserve"> </w:t>
      </w:r>
      <w:r w:rsidR="006F36F5">
        <w:rPr>
          <w:sz w:val="28"/>
          <w:szCs w:val="28"/>
        </w:rPr>
        <w:t>муляжи овощей и фруктов, предметы быта, чучела птиц,</w:t>
      </w:r>
    </w:p>
    <w:p w:rsidR="00DB2432" w:rsidRDefault="00DB2432" w:rsidP="006F36F5">
      <w:pPr>
        <w:jc w:val="both"/>
        <w:rPr>
          <w:sz w:val="28"/>
          <w:szCs w:val="28"/>
        </w:rPr>
      </w:pPr>
      <w:r>
        <w:rPr>
          <w:sz w:val="28"/>
          <w:szCs w:val="28"/>
        </w:rPr>
        <w:t>гербарии, демонстрационные модели, натюрмортный фонд</w:t>
      </w:r>
      <w:r w:rsidR="006F36F5">
        <w:rPr>
          <w:sz w:val="28"/>
          <w:szCs w:val="28"/>
        </w:rPr>
        <w:t>.</w:t>
      </w:r>
    </w:p>
    <w:p w:rsidR="00DB2432" w:rsidRDefault="00DB2432" w:rsidP="006F36F5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аудиовизуальные: </w:t>
      </w:r>
      <w:r>
        <w:rPr>
          <w:sz w:val="28"/>
          <w:szCs w:val="28"/>
        </w:rPr>
        <w:t xml:space="preserve">слайд-фильмы, видеофильмы, учебные кинофильмы, </w:t>
      </w:r>
      <w:proofErr w:type="gramStart"/>
      <w:r>
        <w:rPr>
          <w:sz w:val="28"/>
          <w:szCs w:val="28"/>
        </w:rPr>
        <w:t>аудио-записи</w:t>
      </w:r>
      <w:proofErr w:type="gramEnd"/>
      <w:r>
        <w:rPr>
          <w:sz w:val="28"/>
          <w:szCs w:val="28"/>
        </w:rPr>
        <w:t>.</w:t>
      </w:r>
    </w:p>
    <w:p w:rsidR="001E20F5" w:rsidRPr="005242E9" w:rsidRDefault="001E20F5" w:rsidP="001E20F5">
      <w:pPr>
        <w:suppressAutoHyphens w:val="0"/>
        <w:jc w:val="center"/>
        <w:rPr>
          <w:bCs/>
          <w:sz w:val="28"/>
          <w:szCs w:val="28"/>
        </w:rPr>
      </w:pPr>
    </w:p>
    <w:p w:rsidR="001E20F5" w:rsidRPr="005242E9" w:rsidRDefault="001E20F5" w:rsidP="001E20F5">
      <w:pPr>
        <w:suppressAutoHyphens w:val="0"/>
        <w:jc w:val="center"/>
        <w:rPr>
          <w:b/>
          <w:sz w:val="28"/>
          <w:szCs w:val="28"/>
        </w:rPr>
      </w:pPr>
      <w:r w:rsidRPr="005242E9">
        <w:rPr>
          <w:b/>
          <w:bCs/>
          <w:sz w:val="28"/>
          <w:szCs w:val="28"/>
        </w:rPr>
        <w:t xml:space="preserve">VII. </w:t>
      </w:r>
      <w:r w:rsidR="005242E9" w:rsidRPr="005242E9">
        <w:rPr>
          <w:rFonts w:eastAsiaTheme="minorHAnsi"/>
          <w:b/>
          <w:sz w:val="28"/>
          <w:szCs w:val="28"/>
          <w:lang w:eastAsia="en-US"/>
        </w:rPr>
        <w:t>СПИСОК ЛИТЕРАТУРЫ</w:t>
      </w:r>
    </w:p>
    <w:p w:rsidR="001E20F5" w:rsidRPr="00067187" w:rsidRDefault="001E20F5" w:rsidP="006F36F5">
      <w:pPr>
        <w:suppressAutoHyphens w:val="0"/>
        <w:rPr>
          <w:sz w:val="28"/>
          <w:szCs w:val="28"/>
        </w:rPr>
      </w:pPr>
    </w:p>
    <w:p w:rsidR="00AD7EA4" w:rsidRDefault="00AD7EA4" w:rsidP="00AD7EA4">
      <w:pPr>
        <w:numPr>
          <w:ilvl w:val="1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Перечень рекомендуемых учебных изданий, дополнительной литературы.</w:t>
      </w:r>
    </w:p>
    <w:p w:rsidR="00AD7EA4" w:rsidRDefault="00AD7EA4" w:rsidP="00AD7EA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5242E9" w:rsidRDefault="00DB65E2" w:rsidP="00DB65E2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42E9">
        <w:rPr>
          <w:sz w:val="28"/>
          <w:szCs w:val="28"/>
        </w:rPr>
        <w:t xml:space="preserve">1. Волков И.П. Учим творчеству. - М.: Педагогика, 1982 </w:t>
      </w:r>
    </w:p>
    <w:p w:rsidR="000239A7" w:rsidRDefault="00DB65E2" w:rsidP="00DB65E2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39A7">
        <w:rPr>
          <w:sz w:val="28"/>
          <w:szCs w:val="28"/>
        </w:rPr>
        <w:t>2.</w:t>
      </w:r>
      <w:r w:rsidR="000239A7" w:rsidRPr="000239A7">
        <w:t xml:space="preserve"> </w:t>
      </w:r>
      <w:r w:rsidR="000239A7">
        <w:rPr>
          <w:sz w:val="28"/>
          <w:szCs w:val="28"/>
        </w:rPr>
        <w:t xml:space="preserve">Блейк М. Как рисовать. Пастель. Пошаговое руководство для начинающих. </w:t>
      </w:r>
      <w:r>
        <w:rPr>
          <w:sz w:val="28"/>
          <w:szCs w:val="28"/>
        </w:rPr>
        <w:t xml:space="preserve">-  </w:t>
      </w:r>
      <w:r w:rsidR="000239A7">
        <w:rPr>
          <w:sz w:val="28"/>
          <w:szCs w:val="28"/>
        </w:rPr>
        <w:t xml:space="preserve">М.: 2003. </w:t>
      </w:r>
    </w:p>
    <w:p w:rsidR="005242E9" w:rsidRPr="00DB65E2" w:rsidRDefault="00DB65E2" w:rsidP="00DB65E2">
      <w:pPr>
        <w:pStyle w:val="Default"/>
        <w:ind w:left="284"/>
      </w:pPr>
      <w:r>
        <w:rPr>
          <w:sz w:val="28"/>
          <w:szCs w:val="28"/>
        </w:rPr>
        <w:t xml:space="preserve">  </w:t>
      </w:r>
      <w:r w:rsidR="000239A7">
        <w:rPr>
          <w:sz w:val="28"/>
          <w:szCs w:val="28"/>
        </w:rPr>
        <w:t>3.</w:t>
      </w:r>
      <w:r w:rsidRPr="00DB65E2">
        <w:t xml:space="preserve"> </w:t>
      </w:r>
      <w:r>
        <w:rPr>
          <w:sz w:val="28"/>
          <w:szCs w:val="28"/>
        </w:rPr>
        <w:t xml:space="preserve">Мелик-Пашаев А.А., </w:t>
      </w:r>
      <w:proofErr w:type="spellStart"/>
      <w:r>
        <w:rPr>
          <w:sz w:val="28"/>
          <w:szCs w:val="28"/>
        </w:rPr>
        <w:t>Новлянская</w:t>
      </w:r>
      <w:proofErr w:type="spellEnd"/>
      <w:r>
        <w:rPr>
          <w:sz w:val="28"/>
          <w:szCs w:val="28"/>
        </w:rPr>
        <w:t xml:space="preserve"> З.Н. Ступеньки к творчеству. -М.: «Искусство в школе», 1995, </w:t>
      </w:r>
    </w:p>
    <w:p w:rsidR="00AD7EA4" w:rsidRDefault="00DB65E2" w:rsidP="00DB65E2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AD7EA4">
        <w:rPr>
          <w:sz w:val="28"/>
          <w:szCs w:val="28"/>
        </w:rPr>
        <w:t xml:space="preserve">Лабунская Г.В. Изобразительное творчество </w:t>
      </w:r>
      <w:proofErr w:type="gramStart"/>
      <w:r w:rsidR="00AD7EA4">
        <w:rPr>
          <w:sz w:val="28"/>
          <w:szCs w:val="28"/>
        </w:rPr>
        <w:t xml:space="preserve">детей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r w:rsidR="00AD7EA4">
        <w:rPr>
          <w:sz w:val="28"/>
          <w:szCs w:val="28"/>
        </w:rPr>
        <w:t>М.,1965</w:t>
      </w:r>
    </w:p>
    <w:p w:rsidR="00AD7EA4" w:rsidRDefault="00DB65E2" w:rsidP="00DB65E2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AD7EA4">
        <w:rPr>
          <w:sz w:val="28"/>
          <w:szCs w:val="28"/>
        </w:rPr>
        <w:t>Полунина В.Н. Искусство и дети</w:t>
      </w:r>
      <w:r>
        <w:rPr>
          <w:sz w:val="28"/>
          <w:szCs w:val="28"/>
        </w:rPr>
        <w:t>.-</w:t>
      </w:r>
      <w:r w:rsidR="00AD7EA4">
        <w:rPr>
          <w:sz w:val="28"/>
          <w:szCs w:val="28"/>
        </w:rPr>
        <w:t>М.,1982.</w:t>
      </w:r>
    </w:p>
    <w:p w:rsidR="00AD7EA4" w:rsidRPr="00AD7EA4" w:rsidRDefault="00DB65E2" w:rsidP="00DB65E2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AD7EA4">
        <w:rPr>
          <w:sz w:val="28"/>
          <w:szCs w:val="28"/>
        </w:rPr>
        <w:t>Рожкова Е.Е. Изобразительное искусство в школе.- М.,1980</w:t>
      </w:r>
    </w:p>
    <w:p w:rsidR="00AD7EA4" w:rsidRDefault="00AD7EA4" w:rsidP="00AD7EA4">
      <w:pPr>
        <w:ind w:left="360"/>
        <w:jc w:val="both"/>
        <w:rPr>
          <w:sz w:val="28"/>
          <w:szCs w:val="28"/>
        </w:rPr>
      </w:pPr>
    </w:p>
    <w:p w:rsidR="00AD7EA4" w:rsidRDefault="00AD7EA4" w:rsidP="00AD7EA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455CFB" w:rsidRPr="00907E71" w:rsidRDefault="00455CFB" w:rsidP="00907E71">
      <w:pPr>
        <w:ind w:left="709"/>
        <w:jc w:val="both"/>
        <w:rPr>
          <w:sz w:val="28"/>
          <w:szCs w:val="28"/>
        </w:rPr>
      </w:pPr>
    </w:p>
    <w:p w:rsidR="00AD7EA4" w:rsidRPr="00907E71" w:rsidRDefault="00AD7EA4" w:rsidP="00907E71">
      <w:pPr>
        <w:numPr>
          <w:ilvl w:val="0"/>
          <w:numId w:val="9"/>
        </w:numPr>
        <w:suppressAutoHyphens w:val="0"/>
        <w:ind w:left="709"/>
        <w:jc w:val="both"/>
        <w:rPr>
          <w:sz w:val="28"/>
          <w:szCs w:val="28"/>
        </w:rPr>
      </w:pPr>
      <w:r w:rsidRPr="00907E71">
        <w:rPr>
          <w:sz w:val="28"/>
          <w:szCs w:val="28"/>
        </w:rPr>
        <w:t xml:space="preserve">Серов Н.В. Цвет культуры. </w:t>
      </w:r>
      <w:r w:rsidR="00DB65E2">
        <w:rPr>
          <w:sz w:val="28"/>
          <w:szCs w:val="28"/>
        </w:rPr>
        <w:t>-</w:t>
      </w:r>
      <w:r w:rsidRPr="00907E71">
        <w:rPr>
          <w:sz w:val="28"/>
          <w:szCs w:val="28"/>
        </w:rPr>
        <w:t>СПб. 2004</w:t>
      </w:r>
    </w:p>
    <w:p w:rsidR="00AD7EA4" w:rsidRPr="00907E71" w:rsidRDefault="00AD7EA4" w:rsidP="00907E71">
      <w:pPr>
        <w:numPr>
          <w:ilvl w:val="0"/>
          <w:numId w:val="9"/>
        </w:numPr>
        <w:suppressAutoHyphens w:val="0"/>
        <w:ind w:left="709"/>
        <w:jc w:val="both"/>
        <w:rPr>
          <w:sz w:val="28"/>
          <w:szCs w:val="28"/>
        </w:rPr>
      </w:pPr>
      <w:r w:rsidRPr="00907E71">
        <w:rPr>
          <w:sz w:val="28"/>
          <w:szCs w:val="28"/>
        </w:rPr>
        <w:t>Бер У. Что означают цвета.</w:t>
      </w:r>
      <w:r w:rsidR="00DB65E2">
        <w:rPr>
          <w:sz w:val="28"/>
          <w:szCs w:val="28"/>
        </w:rPr>
        <w:t>-</w:t>
      </w:r>
      <w:r w:rsidRPr="00907E71">
        <w:rPr>
          <w:sz w:val="28"/>
          <w:szCs w:val="28"/>
        </w:rPr>
        <w:t xml:space="preserve"> Ростов-на-Дону. 1997</w:t>
      </w:r>
    </w:p>
    <w:p w:rsidR="00455CFB" w:rsidRPr="00907E71" w:rsidRDefault="00455CFB" w:rsidP="00907E71">
      <w:pPr>
        <w:pStyle w:val="a4"/>
        <w:numPr>
          <w:ilvl w:val="0"/>
          <w:numId w:val="9"/>
        </w:numPr>
        <w:shd w:val="clear" w:color="auto" w:fill="FFFFFF"/>
        <w:ind w:left="709"/>
        <w:rPr>
          <w:sz w:val="28"/>
          <w:szCs w:val="28"/>
          <w:lang w:eastAsia="ru-RU"/>
        </w:rPr>
      </w:pPr>
      <w:r w:rsidRPr="00907E71">
        <w:rPr>
          <w:sz w:val="28"/>
          <w:szCs w:val="28"/>
          <w:lang w:eastAsia="ru-RU"/>
        </w:rPr>
        <w:t>Мэри Блейк «Как рисовать. Пастель» ООО «Издательство Астрель» 2002год.</w:t>
      </w:r>
    </w:p>
    <w:p w:rsidR="00455CFB" w:rsidRPr="00E04E29" w:rsidRDefault="000239A7" w:rsidP="00E04E29">
      <w:pPr>
        <w:shd w:val="clear" w:color="auto" w:fill="FFFFFF"/>
        <w:ind w:left="34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4.</w:t>
      </w:r>
      <w:r w:rsidR="00455CFB" w:rsidRPr="000239A7">
        <w:rPr>
          <w:sz w:val="28"/>
          <w:szCs w:val="28"/>
          <w:lang w:eastAsia="ru-RU"/>
        </w:rPr>
        <w:t xml:space="preserve">Н.Талавира, </w:t>
      </w:r>
      <w:proofErr w:type="spellStart"/>
      <w:r w:rsidR="00455CFB" w:rsidRPr="000239A7">
        <w:rPr>
          <w:sz w:val="28"/>
          <w:szCs w:val="28"/>
          <w:lang w:eastAsia="ru-RU"/>
        </w:rPr>
        <w:t>Е.Талавира</w:t>
      </w:r>
      <w:proofErr w:type="spellEnd"/>
      <w:r w:rsidR="00455CFB" w:rsidRPr="000239A7">
        <w:rPr>
          <w:sz w:val="28"/>
          <w:szCs w:val="28"/>
          <w:lang w:eastAsia="ru-RU"/>
        </w:rPr>
        <w:t xml:space="preserve"> «Откроем для себя пастель»</w:t>
      </w:r>
      <w:r w:rsidR="00DB65E2">
        <w:rPr>
          <w:sz w:val="28"/>
          <w:szCs w:val="28"/>
          <w:lang w:eastAsia="ru-RU"/>
        </w:rPr>
        <w:t>.-</w:t>
      </w:r>
      <w:r w:rsidR="00455CFB" w:rsidRPr="000239A7">
        <w:rPr>
          <w:sz w:val="28"/>
          <w:szCs w:val="28"/>
          <w:lang w:eastAsia="ru-RU"/>
        </w:rPr>
        <w:t xml:space="preserve"> Пермь 2013 год.</w:t>
      </w:r>
    </w:p>
    <w:p w:rsidR="00AD7EA4" w:rsidRPr="000A25AC" w:rsidRDefault="00AD7EA4" w:rsidP="00AD7EA4">
      <w:pPr>
        <w:suppressAutoHyphens w:val="0"/>
        <w:ind w:left="1440"/>
        <w:jc w:val="both"/>
        <w:rPr>
          <w:sz w:val="28"/>
          <w:szCs w:val="28"/>
        </w:rPr>
      </w:pPr>
    </w:p>
    <w:p w:rsidR="00AD7EA4" w:rsidRDefault="00AD7EA4" w:rsidP="008A22ED">
      <w:pPr>
        <w:ind w:left="426"/>
        <w:jc w:val="both"/>
        <w:rPr>
          <w:b/>
          <w:sz w:val="28"/>
          <w:szCs w:val="28"/>
        </w:rPr>
      </w:pPr>
    </w:p>
    <w:p w:rsidR="00AB48BB" w:rsidRDefault="00AB48BB" w:rsidP="00AB48BB">
      <w:pPr>
        <w:pStyle w:val="Default"/>
        <w:rPr>
          <w:sz w:val="28"/>
          <w:szCs w:val="28"/>
        </w:rPr>
      </w:pPr>
    </w:p>
    <w:p w:rsidR="00AB48BB" w:rsidRDefault="00AB48BB" w:rsidP="00AB48BB">
      <w:pPr>
        <w:pStyle w:val="Default"/>
        <w:rPr>
          <w:sz w:val="28"/>
          <w:szCs w:val="28"/>
        </w:rPr>
      </w:pPr>
    </w:p>
    <w:p w:rsidR="00AB48BB" w:rsidRDefault="00AB48BB" w:rsidP="00AB48BB">
      <w:pPr>
        <w:pStyle w:val="Default"/>
        <w:rPr>
          <w:sz w:val="28"/>
          <w:szCs w:val="28"/>
        </w:rPr>
      </w:pPr>
    </w:p>
    <w:p w:rsidR="00AB48BB" w:rsidRDefault="00AB48BB" w:rsidP="00AB48BB">
      <w:pPr>
        <w:pStyle w:val="Default"/>
        <w:rPr>
          <w:sz w:val="28"/>
          <w:szCs w:val="28"/>
        </w:rPr>
      </w:pPr>
    </w:p>
    <w:p w:rsidR="00AB48BB" w:rsidRDefault="00AB48BB" w:rsidP="00AB48BB">
      <w:pPr>
        <w:pStyle w:val="Default"/>
        <w:rPr>
          <w:color w:val="auto"/>
        </w:rPr>
      </w:pPr>
    </w:p>
    <w:sectPr w:rsidR="00AB48BB" w:rsidSect="00331423">
      <w:footerReference w:type="default" r:id="rId8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2D15" w:rsidRDefault="00C42D15" w:rsidP="009F10A0">
      <w:r>
        <w:separator/>
      </w:r>
    </w:p>
  </w:endnote>
  <w:endnote w:type="continuationSeparator" w:id="0">
    <w:p w:rsidR="00C42D15" w:rsidRDefault="00C42D15" w:rsidP="009F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9122"/>
      <w:docPartObj>
        <w:docPartGallery w:val="Page Numbers (Bottom of Page)"/>
        <w:docPartUnique/>
      </w:docPartObj>
    </w:sdtPr>
    <w:sdtContent>
      <w:p w:rsidR="0067046E" w:rsidRDefault="0000000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D9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7046E" w:rsidRDefault="006704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2D15" w:rsidRDefault="00C42D15" w:rsidP="009F10A0">
      <w:r>
        <w:separator/>
      </w:r>
    </w:p>
  </w:footnote>
  <w:footnote w:type="continuationSeparator" w:id="0">
    <w:p w:rsidR="00C42D15" w:rsidRDefault="00C42D15" w:rsidP="009F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83255"/>
    <w:multiLevelType w:val="hybridMultilevel"/>
    <w:tmpl w:val="6E1CADAC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A3DB8"/>
    <w:multiLevelType w:val="hybridMultilevel"/>
    <w:tmpl w:val="42229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B7391"/>
    <w:multiLevelType w:val="hybridMultilevel"/>
    <w:tmpl w:val="4F283E6E"/>
    <w:lvl w:ilvl="0" w:tplc="50541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436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C308F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1D4571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3884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2E98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4E78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90ED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324CE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4E607B5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6B5D160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7F983A5B"/>
    <w:multiLevelType w:val="hybridMultilevel"/>
    <w:tmpl w:val="4F283E6E"/>
    <w:lvl w:ilvl="0" w:tplc="50541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436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C308F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1D4571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3884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2E98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4E78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90ED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324CE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616571330">
    <w:abstractNumId w:val="2"/>
  </w:num>
  <w:num w:numId="2" w16cid:durableId="66191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020368">
    <w:abstractNumId w:val="7"/>
  </w:num>
  <w:num w:numId="4" w16cid:durableId="1943369505">
    <w:abstractNumId w:val="6"/>
  </w:num>
  <w:num w:numId="5" w16cid:durableId="123230334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57586843">
    <w:abstractNumId w:val="5"/>
  </w:num>
  <w:num w:numId="7" w16cid:durableId="102458097">
    <w:abstractNumId w:val="8"/>
  </w:num>
  <w:num w:numId="8" w16cid:durableId="10757081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9750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84375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E4"/>
    <w:rsid w:val="00001468"/>
    <w:rsid w:val="000239A7"/>
    <w:rsid w:val="000252A4"/>
    <w:rsid w:val="00067187"/>
    <w:rsid w:val="000751C6"/>
    <w:rsid w:val="00082BB7"/>
    <w:rsid w:val="00092993"/>
    <w:rsid w:val="000A25AC"/>
    <w:rsid w:val="000D46DA"/>
    <w:rsid w:val="000F799A"/>
    <w:rsid w:val="001028D8"/>
    <w:rsid w:val="00110BE1"/>
    <w:rsid w:val="00114C0A"/>
    <w:rsid w:val="0011638D"/>
    <w:rsid w:val="00126E66"/>
    <w:rsid w:val="0016026F"/>
    <w:rsid w:val="001715BC"/>
    <w:rsid w:val="001A2FF5"/>
    <w:rsid w:val="001D3B53"/>
    <w:rsid w:val="001E20F5"/>
    <w:rsid w:val="00206309"/>
    <w:rsid w:val="0023388A"/>
    <w:rsid w:val="002C0D0E"/>
    <w:rsid w:val="002E4D43"/>
    <w:rsid w:val="002E5CBB"/>
    <w:rsid w:val="002F6C4E"/>
    <w:rsid w:val="00330E7B"/>
    <w:rsid w:val="00331423"/>
    <w:rsid w:val="00354CF2"/>
    <w:rsid w:val="003708F2"/>
    <w:rsid w:val="003B0E57"/>
    <w:rsid w:val="003C60D3"/>
    <w:rsid w:val="003F19A9"/>
    <w:rsid w:val="0042676F"/>
    <w:rsid w:val="00430A94"/>
    <w:rsid w:val="00455CFB"/>
    <w:rsid w:val="004A79FA"/>
    <w:rsid w:val="004D4269"/>
    <w:rsid w:val="004E75F7"/>
    <w:rsid w:val="00503DB4"/>
    <w:rsid w:val="005242E9"/>
    <w:rsid w:val="00530E81"/>
    <w:rsid w:val="00544930"/>
    <w:rsid w:val="005713D2"/>
    <w:rsid w:val="0058307C"/>
    <w:rsid w:val="005C20B4"/>
    <w:rsid w:val="005E2211"/>
    <w:rsid w:val="0061115A"/>
    <w:rsid w:val="00643E6E"/>
    <w:rsid w:val="0066238C"/>
    <w:rsid w:val="0067046E"/>
    <w:rsid w:val="00686233"/>
    <w:rsid w:val="00690A98"/>
    <w:rsid w:val="006A6E7A"/>
    <w:rsid w:val="006D1062"/>
    <w:rsid w:val="006D5135"/>
    <w:rsid w:val="006E2DED"/>
    <w:rsid w:val="006E65B3"/>
    <w:rsid w:val="006F36F5"/>
    <w:rsid w:val="00723C5D"/>
    <w:rsid w:val="00745938"/>
    <w:rsid w:val="0077651C"/>
    <w:rsid w:val="00786566"/>
    <w:rsid w:val="007A50FF"/>
    <w:rsid w:val="007A7C2A"/>
    <w:rsid w:val="007B74AC"/>
    <w:rsid w:val="007E613E"/>
    <w:rsid w:val="00812D38"/>
    <w:rsid w:val="00887AF8"/>
    <w:rsid w:val="008A22ED"/>
    <w:rsid w:val="008D03DD"/>
    <w:rsid w:val="008D16C2"/>
    <w:rsid w:val="008D44D9"/>
    <w:rsid w:val="00907E71"/>
    <w:rsid w:val="009401B4"/>
    <w:rsid w:val="009801DB"/>
    <w:rsid w:val="009A19E4"/>
    <w:rsid w:val="009A3361"/>
    <w:rsid w:val="009B11A7"/>
    <w:rsid w:val="009B280D"/>
    <w:rsid w:val="009C2E92"/>
    <w:rsid w:val="009C67BB"/>
    <w:rsid w:val="009C7B49"/>
    <w:rsid w:val="009D1616"/>
    <w:rsid w:val="009E602B"/>
    <w:rsid w:val="009F0146"/>
    <w:rsid w:val="009F10A0"/>
    <w:rsid w:val="00A0490B"/>
    <w:rsid w:val="00A14626"/>
    <w:rsid w:val="00A545B4"/>
    <w:rsid w:val="00A62A9F"/>
    <w:rsid w:val="00A67558"/>
    <w:rsid w:val="00A76E04"/>
    <w:rsid w:val="00A84105"/>
    <w:rsid w:val="00A85B7C"/>
    <w:rsid w:val="00AB280A"/>
    <w:rsid w:val="00AB48BB"/>
    <w:rsid w:val="00AC67CC"/>
    <w:rsid w:val="00AD3633"/>
    <w:rsid w:val="00AD7EA4"/>
    <w:rsid w:val="00AE6954"/>
    <w:rsid w:val="00AF070F"/>
    <w:rsid w:val="00AF09B3"/>
    <w:rsid w:val="00B13827"/>
    <w:rsid w:val="00B91CF3"/>
    <w:rsid w:val="00BB0E39"/>
    <w:rsid w:val="00BF3B5E"/>
    <w:rsid w:val="00C21409"/>
    <w:rsid w:val="00C35D9B"/>
    <w:rsid w:val="00C42D15"/>
    <w:rsid w:val="00C52F85"/>
    <w:rsid w:val="00C6594C"/>
    <w:rsid w:val="00C71FB7"/>
    <w:rsid w:val="00C878BD"/>
    <w:rsid w:val="00C87D77"/>
    <w:rsid w:val="00CA35AB"/>
    <w:rsid w:val="00CA48CE"/>
    <w:rsid w:val="00D0310C"/>
    <w:rsid w:val="00D169A6"/>
    <w:rsid w:val="00D24826"/>
    <w:rsid w:val="00D41E79"/>
    <w:rsid w:val="00D43F9A"/>
    <w:rsid w:val="00D712DA"/>
    <w:rsid w:val="00DA27F5"/>
    <w:rsid w:val="00DA2B6D"/>
    <w:rsid w:val="00DB2432"/>
    <w:rsid w:val="00DB65E2"/>
    <w:rsid w:val="00E04E29"/>
    <w:rsid w:val="00E8745A"/>
    <w:rsid w:val="00EB4912"/>
    <w:rsid w:val="00EC5DDA"/>
    <w:rsid w:val="00ED0110"/>
    <w:rsid w:val="00EE4472"/>
    <w:rsid w:val="00EF78C0"/>
    <w:rsid w:val="00F00D19"/>
    <w:rsid w:val="00F017E1"/>
    <w:rsid w:val="00F058FE"/>
    <w:rsid w:val="00F26628"/>
    <w:rsid w:val="00F30994"/>
    <w:rsid w:val="00F41520"/>
    <w:rsid w:val="00F82AAC"/>
    <w:rsid w:val="00FE4311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66A8B-6607-4E5B-82BB-381A06CD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3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7EA4"/>
    <w:pPr>
      <w:keepNext/>
      <w:suppressAutoHyphens w:val="0"/>
      <w:autoSpaceDE w:val="0"/>
      <w:autoSpaceDN w:val="0"/>
      <w:ind w:firstLine="284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7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7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765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30E7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AD7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F10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1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9F10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10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DA18B-629A-4D51-8DD3-E6EE68BA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PC</cp:lastModifiedBy>
  <cp:revision>2</cp:revision>
  <cp:lastPrinted>2021-08-24T19:01:00Z</cp:lastPrinted>
  <dcterms:created xsi:type="dcterms:W3CDTF">2023-05-24T08:55:00Z</dcterms:created>
  <dcterms:modified xsi:type="dcterms:W3CDTF">2023-05-24T08:55:00Z</dcterms:modified>
</cp:coreProperties>
</file>