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13DA" w14:textId="78861C33" w:rsidR="00FB5BE9" w:rsidRPr="00BC147E" w:rsidRDefault="00A90099" w:rsidP="00BC147E">
      <w:pPr>
        <w:ind w:left="993"/>
        <w:rPr>
          <w:rFonts w:ascii="Times New Roman" w:hAnsi="Times New Roman" w:cs="Times New Roman"/>
          <w:b/>
          <w:bCs/>
          <w:sz w:val="28"/>
          <w:szCs w:val="28"/>
        </w:rPr>
      </w:pPr>
      <w:r w:rsidRPr="00BC147E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доступе к информационным системам  и </w:t>
      </w:r>
      <w:r w:rsidR="00BC147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BC147E">
        <w:rPr>
          <w:rFonts w:ascii="Times New Roman" w:hAnsi="Times New Roman" w:cs="Times New Roman"/>
          <w:b/>
          <w:bCs/>
          <w:sz w:val="28"/>
          <w:szCs w:val="28"/>
        </w:rPr>
        <w:t>информационно</w:t>
      </w:r>
      <w:r w:rsidR="00BC147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C147E">
        <w:rPr>
          <w:rFonts w:ascii="Times New Roman" w:hAnsi="Times New Roman" w:cs="Times New Roman"/>
          <w:b/>
          <w:bCs/>
          <w:sz w:val="28"/>
          <w:szCs w:val="28"/>
        </w:rPr>
        <w:t xml:space="preserve"> телекоммуникационным сетям</w:t>
      </w:r>
    </w:p>
    <w:p w14:paraId="390818E9" w14:textId="77777777" w:rsidR="00A90099" w:rsidRPr="00A90099" w:rsidRDefault="00A90099">
      <w:pPr>
        <w:rPr>
          <w:rFonts w:ascii="Times New Roman" w:hAnsi="Times New Roman" w:cs="Times New Roman"/>
        </w:rPr>
      </w:pPr>
    </w:p>
    <w:p w14:paraId="3CAD77F1" w14:textId="13286E06" w:rsidR="00A90099" w:rsidRDefault="00A90099" w:rsidP="00A900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0099">
        <w:rPr>
          <w:rFonts w:ascii="Times New Roman" w:hAnsi="Times New Roman" w:cs="Times New Roman"/>
          <w:sz w:val="28"/>
          <w:szCs w:val="28"/>
        </w:rPr>
        <w:t xml:space="preserve">Доступ к </w:t>
      </w:r>
      <w:r w:rsidRPr="00A9009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5383529"/>
      <w:r w:rsidRPr="00A90099">
        <w:rPr>
          <w:rFonts w:ascii="Times New Roman" w:hAnsi="Times New Roman" w:cs="Times New Roman"/>
          <w:sz w:val="28"/>
          <w:szCs w:val="28"/>
        </w:rPr>
        <w:t>информационным системам  и      телекоммуникационным сетям</w:t>
      </w:r>
      <w:r w:rsidRPr="00A9009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A90099">
        <w:rPr>
          <w:rFonts w:ascii="Times New Roman" w:hAnsi="Times New Roman" w:cs="Times New Roman"/>
          <w:sz w:val="28"/>
          <w:szCs w:val="28"/>
        </w:rPr>
        <w:t>в школе обеспечивается наличием компьютеров с выходом в сеть Интернет</w:t>
      </w:r>
      <w:r>
        <w:rPr>
          <w:rFonts w:ascii="Times New Roman" w:hAnsi="Times New Roman" w:cs="Times New Roman"/>
          <w:sz w:val="28"/>
          <w:szCs w:val="28"/>
        </w:rPr>
        <w:t xml:space="preserve"> в компьютерном классе, читальном зале библиотеки, на рабочих местах административно- управленческого персонала.</w:t>
      </w:r>
    </w:p>
    <w:p w14:paraId="19E1A4AF" w14:textId="22D1A6A8" w:rsidR="00A90099" w:rsidRDefault="00B97A00" w:rsidP="00A900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0099">
        <w:rPr>
          <w:rFonts w:ascii="Times New Roman" w:hAnsi="Times New Roman" w:cs="Times New Roman"/>
          <w:sz w:val="28"/>
          <w:szCs w:val="28"/>
        </w:rPr>
        <w:t xml:space="preserve">В школе имеются 17 компьютеров, подключенных к </w:t>
      </w:r>
      <w:r>
        <w:rPr>
          <w:rFonts w:ascii="Times New Roman" w:hAnsi="Times New Roman" w:cs="Times New Roman"/>
          <w:sz w:val="28"/>
          <w:szCs w:val="28"/>
        </w:rPr>
        <w:t>сети «</w:t>
      </w:r>
      <w:r w:rsidR="00A90099">
        <w:rPr>
          <w:rFonts w:ascii="Times New Roman" w:hAnsi="Times New Roman" w:cs="Times New Roman"/>
          <w:sz w:val="28"/>
          <w:szCs w:val="28"/>
        </w:rPr>
        <w:t>Интерн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90099">
        <w:rPr>
          <w:rFonts w:ascii="Times New Roman" w:hAnsi="Times New Roman" w:cs="Times New Roman"/>
          <w:sz w:val="28"/>
          <w:szCs w:val="28"/>
        </w:rPr>
        <w:t>, 8 из которых используются непосредственно в образовательном процессе, что позволяет использовать общедоступные информационные ресурсы. В учебно-воспитательном процессе по всем специальностям используе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90099">
        <w:rPr>
          <w:rFonts w:ascii="Times New Roman" w:hAnsi="Times New Roman" w:cs="Times New Roman"/>
          <w:sz w:val="28"/>
          <w:szCs w:val="28"/>
        </w:rPr>
        <w:t>ся компьютерная, аудио- и видеотехника, обеспечивающая более качественный уровень подготовки обучающихся. Часть учебных аудиторий оснащена ЖК пан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90099">
        <w:rPr>
          <w:rFonts w:ascii="Times New Roman" w:hAnsi="Times New Roman" w:cs="Times New Roman"/>
          <w:sz w:val="28"/>
          <w:szCs w:val="28"/>
        </w:rPr>
        <w:t>лями, мультимедийными проекторами с ноутбуками</w:t>
      </w:r>
      <w:r>
        <w:rPr>
          <w:rFonts w:ascii="Times New Roman" w:hAnsi="Times New Roman" w:cs="Times New Roman"/>
          <w:sz w:val="28"/>
          <w:szCs w:val="28"/>
        </w:rPr>
        <w:t>, интерактивными досками с выходом в сеть «Интернет». Проведение аудиторных занятий сопровождается демонстрацией презентационных и видеоматериалов, активно используются электронные образовательные ресурсы.</w:t>
      </w:r>
    </w:p>
    <w:p w14:paraId="51C089B2" w14:textId="75CF3C6A" w:rsidR="00B97A00" w:rsidRDefault="00B97A00" w:rsidP="00A900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школе обеспечен свободный доступ обучающихся </w:t>
      </w:r>
      <w:r w:rsidRPr="00B97A00">
        <w:rPr>
          <w:rFonts w:ascii="Times New Roman" w:hAnsi="Times New Roman" w:cs="Times New Roman"/>
          <w:sz w:val="28"/>
          <w:szCs w:val="28"/>
        </w:rPr>
        <w:t>информационным системам  и      телекоммуникационным сетям</w:t>
      </w:r>
      <w:r>
        <w:rPr>
          <w:rFonts w:ascii="Times New Roman" w:hAnsi="Times New Roman" w:cs="Times New Roman"/>
          <w:sz w:val="28"/>
          <w:szCs w:val="28"/>
        </w:rPr>
        <w:t>;  в свободное от занятий время при помощи администратора точки доступа к сети «Интернет» в читальном зале библиотеки они могут воспользоваться техническими и сетевыми ресурсами для выполнения учебных задач и самостоятельной работы.</w:t>
      </w:r>
    </w:p>
    <w:p w14:paraId="174C83DB" w14:textId="6DF4CB76" w:rsidR="00B97A00" w:rsidRDefault="00B97A00" w:rsidP="00A900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Услуги доступа к сети «Интернет» обеспечиваются в соответствии с</w:t>
      </w:r>
      <w:r w:rsidR="00BA33F6">
        <w:rPr>
          <w:rFonts w:ascii="Times New Roman" w:hAnsi="Times New Roman" w:cs="Times New Roman"/>
          <w:sz w:val="28"/>
          <w:szCs w:val="28"/>
        </w:rPr>
        <w:t xml:space="preserve"> договором оказания телематических услуг по передаче данных с оператором связи ПАО «Ростелеком». Скорость доступа к сети «Интернет» до 100 Мбит/сек позволяет принимать участие в видеоконференциях, веб-семинарах и других дистанционных мероприятиях, работать с любыми электронными ресурсами.</w:t>
      </w:r>
    </w:p>
    <w:p w14:paraId="03CF01EB" w14:textId="56AAC1EB" w:rsidR="00BA33F6" w:rsidRDefault="00BA33F6" w:rsidP="00A900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использовании сети «Интернет» в школе осуществляется доступ учащихся исключительно к тем ресурсам сети «Интернет», содержание которых не противоречит законодательству Российской Федерации и не является несовместимыми с целями и задачами образования и воспитания обучающихся.</w:t>
      </w:r>
    </w:p>
    <w:p w14:paraId="3A6BB61C" w14:textId="647FBBAE" w:rsidR="00BA33F6" w:rsidRDefault="00BA33F6" w:rsidP="00A900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блокировки ресурсов, не имеющих отношение к образовательным программам, используются средства контентной фильтрации на уровне провайдера услуг связи ПАТ «Ростелеком».</w:t>
      </w:r>
    </w:p>
    <w:p w14:paraId="7E1ABDF4" w14:textId="0906F28C" w:rsidR="00BA33F6" w:rsidRDefault="00BA33F6" w:rsidP="00A900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Официальный сайт МБУДО «ДХ</w:t>
      </w:r>
      <w:r w:rsidR="00BC147E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им. М.К. Тенишевой» города Смоленска</w:t>
      </w:r>
      <w:r w:rsidR="00BC147E">
        <w:rPr>
          <w:rFonts w:ascii="Times New Roman" w:hAnsi="Times New Roman" w:cs="Times New Roman"/>
          <w:sz w:val="28"/>
          <w:szCs w:val="28"/>
        </w:rPr>
        <w:t xml:space="preserve"> обеспечивает включение образовательной организации в единое информационное пространство страны, он постоянно пополняется и обновляется. На сайте расположена вся важная информация об учебной заведении, об основных направлениях его образовательной и воспитательной </w:t>
      </w:r>
      <w:r w:rsidR="00BC147E">
        <w:rPr>
          <w:rFonts w:ascii="Times New Roman" w:hAnsi="Times New Roman" w:cs="Times New Roman"/>
          <w:sz w:val="28"/>
          <w:szCs w:val="28"/>
        </w:rPr>
        <w:lastRenderedPageBreak/>
        <w:t>деятельности, о работе подразделений, о педагогических работниках, информация для поступающих в школу, контролирующих организаций. На сайте размещены все документы, качающиеся организации образовательного процесса.</w:t>
      </w:r>
    </w:p>
    <w:p w14:paraId="69F1CF81" w14:textId="63499D54" w:rsidR="00A90099" w:rsidRPr="00A90099" w:rsidRDefault="00A90099" w:rsidP="00A900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90099" w:rsidRPr="00A9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81"/>
    <w:rsid w:val="00A90099"/>
    <w:rsid w:val="00B97A00"/>
    <w:rsid w:val="00BA33F6"/>
    <w:rsid w:val="00BC147E"/>
    <w:rsid w:val="00F60981"/>
    <w:rsid w:val="00FB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1202"/>
  <w15:chartTrackingRefBased/>
  <w15:docId w15:val="{C340C1F4-CA0B-4004-8095-6650DF0B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2023-05-19T06:59:00Z</dcterms:created>
  <dcterms:modified xsi:type="dcterms:W3CDTF">2023-05-19T07:38:00Z</dcterms:modified>
</cp:coreProperties>
</file>